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07" w:rsidRDefault="00592251">
      <w:pPr>
        <w:widowControl w:val="0"/>
        <w:spacing w:after="120" w:line="360" w:lineRule="auto"/>
        <w:jc w:val="center"/>
        <w:outlineLvl w:val="0"/>
        <w:rPr>
          <w:rFonts w:ascii="標楷體" w:eastAsia="標楷體" w:hAnsi="標楷體" w:cs="標楷體"/>
          <w:kern w:val="2"/>
          <w:sz w:val="36"/>
          <w:szCs w:val="36"/>
        </w:rPr>
      </w:pPr>
      <w:r>
        <w:rPr>
          <w:rFonts w:ascii="標楷體" w:hAnsi="標楷體" w:hint="eastAsia"/>
          <w:kern w:val="2"/>
          <w:sz w:val="36"/>
          <w:szCs w:val="36"/>
        </w:rPr>
        <w:t xml:space="preserve"> </w:t>
      </w:r>
      <w:bookmarkStart w:id="0" w:name="_GoBack"/>
      <w:r w:rsidR="003D1DC0">
        <w:rPr>
          <w:rFonts w:ascii="標楷體" w:hAnsi="標楷體" w:hint="eastAsia"/>
          <w:kern w:val="2"/>
          <w:sz w:val="36"/>
          <w:szCs w:val="36"/>
        </w:rPr>
        <w:t>2018</w:t>
      </w:r>
      <w:r w:rsidR="0013606D">
        <w:rPr>
          <w:rFonts w:hint="eastAsia"/>
          <w:sz w:val="36"/>
          <w:szCs w:val="36"/>
          <w:lang w:val="zh-TW"/>
        </w:rPr>
        <w:t>年台灣之美－生態種子教師系列講座</w:t>
      </w:r>
      <w:r w:rsidR="00C80B07">
        <w:rPr>
          <w:rFonts w:hint="eastAsia"/>
          <w:kern w:val="2"/>
          <w:sz w:val="36"/>
          <w:szCs w:val="36"/>
          <w:lang w:val="zh-TW"/>
        </w:rPr>
        <w:t>計畫</w:t>
      </w:r>
      <w:bookmarkEnd w:id="0"/>
    </w:p>
    <w:p w:rsidR="00AA728B" w:rsidRDefault="0013606D">
      <w:pPr>
        <w:widowControl w:val="0"/>
        <w:numPr>
          <w:ilvl w:val="0"/>
          <w:numId w:val="2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主旨</w:t>
      </w:r>
    </w:p>
    <w:p w:rsidR="00AA728B" w:rsidRDefault="0013606D">
      <w:pPr>
        <w:widowControl w:val="0"/>
        <w:spacing w:after="120" w:line="360" w:lineRule="auto"/>
        <w:ind w:firstLine="476"/>
        <w:jc w:val="both"/>
        <w:outlineLvl w:val="0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hint="eastAsia"/>
          <w:sz w:val="28"/>
          <w:szCs w:val="28"/>
          <w:lang w:val="zh-TW"/>
        </w:rPr>
        <w:t>愛，來自了解。台灣，我們生長的地方，你是否看到她的美，知道她的好？珍愛這塊土地，就從認識她開始。本系列講座針對學校教師及</w:t>
      </w:r>
      <w:proofErr w:type="gramStart"/>
      <w:r>
        <w:rPr>
          <w:rFonts w:hint="eastAsia"/>
          <w:sz w:val="28"/>
          <w:szCs w:val="28"/>
          <w:lang w:val="zh-TW"/>
        </w:rPr>
        <w:t>環教志</w:t>
      </w:r>
      <w:proofErr w:type="gramEnd"/>
      <w:r>
        <w:rPr>
          <w:rFonts w:hint="eastAsia"/>
          <w:sz w:val="28"/>
          <w:szCs w:val="28"/>
          <w:lang w:val="zh-TW"/>
        </w:rPr>
        <w:t>工進行分享，並期望透過這些種子教師，將台灣之美的發現與感動，進而傳達給所有的孩子。</w:t>
      </w:r>
    </w:p>
    <w:p w:rsidR="00AA728B" w:rsidRDefault="0013606D">
      <w:pPr>
        <w:widowControl w:val="0"/>
        <w:numPr>
          <w:ilvl w:val="0"/>
          <w:numId w:val="2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計畫目的</w:t>
      </w:r>
    </w:p>
    <w:p w:rsidR="00AA728B" w:rsidRDefault="0013606D">
      <w:pPr>
        <w:pStyle w:val="a6"/>
        <w:numPr>
          <w:ilvl w:val="0"/>
          <w:numId w:val="4"/>
        </w:numPr>
        <w:spacing w:after="120" w:line="360" w:lineRule="auto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加強教師及環境教育志工的生態專業知能。</w:t>
      </w:r>
    </w:p>
    <w:p w:rsidR="00AA728B" w:rsidRDefault="0013606D">
      <w:pPr>
        <w:pStyle w:val="a6"/>
        <w:numPr>
          <w:ilvl w:val="0"/>
          <w:numId w:val="4"/>
        </w:numPr>
        <w:spacing w:after="120" w:line="360" w:lineRule="auto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強化民眾正確生態理念與推廣綠色節能的生活態度。</w:t>
      </w:r>
    </w:p>
    <w:p w:rsidR="00AA728B" w:rsidRDefault="0013606D">
      <w:pPr>
        <w:pStyle w:val="a6"/>
        <w:numPr>
          <w:ilvl w:val="0"/>
          <w:numId w:val="4"/>
        </w:numPr>
        <w:spacing w:after="120" w:line="360" w:lineRule="auto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以具體行動對環境友善來保護台灣自然生態。</w:t>
      </w:r>
    </w:p>
    <w:p w:rsidR="00AA728B" w:rsidRDefault="0013606D">
      <w:pPr>
        <w:pStyle w:val="a6"/>
        <w:numPr>
          <w:ilvl w:val="0"/>
          <w:numId w:val="4"/>
        </w:numPr>
        <w:spacing w:after="120" w:line="360" w:lineRule="auto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透過認識台灣生態之美進而珍愛台灣，傳承台灣文化及先民精神。</w:t>
      </w:r>
    </w:p>
    <w:p w:rsidR="00AA728B" w:rsidRDefault="0013606D">
      <w:pPr>
        <w:widowControl w:val="0"/>
        <w:numPr>
          <w:ilvl w:val="0"/>
          <w:numId w:val="5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辦理單位</w:t>
      </w:r>
    </w:p>
    <w:p w:rsidR="00AA728B" w:rsidRDefault="0013606D">
      <w:pPr>
        <w:widowControl w:val="0"/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指導單位：彰化縣政府教育處</w:t>
      </w:r>
    </w:p>
    <w:p w:rsidR="00AA728B" w:rsidRDefault="0013606D">
      <w:pPr>
        <w:widowControl w:val="0"/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合辦單位：</w:t>
      </w:r>
      <w:r>
        <w:rPr>
          <w:rFonts w:hint="eastAsia"/>
          <w:sz w:val="28"/>
          <w:szCs w:val="28"/>
          <w:lang w:val="zh-TW"/>
        </w:rPr>
        <w:t>財團法人台灣護聖宮教育基金會、</w:t>
      </w:r>
    </w:p>
    <w:p w:rsidR="00AA728B" w:rsidRDefault="0013606D">
      <w:pPr>
        <w:widowControl w:val="0"/>
        <w:spacing w:after="120" w:line="360" w:lineRule="auto"/>
        <w:ind w:firstLine="1400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彰化縣成功營區綠色環境學習營地（依筆劃順序）</w:t>
      </w:r>
    </w:p>
    <w:p w:rsidR="00AA728B" w:rsidRDefault="0013606D">
      <w:pPr>
        <w:spacing w:after="120" w:line="360" w:lineRule="auto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協辦單位：</w:t>
      </w:r>
      <w:r>
        <w:rPr>
          <w:rFonts w:hint="eastAsia"/>
          <w:sz w:val="28"/>
          <w:szCs w:val="28"/>
          <w:lang w:val="zh-TW"/>
        </w:rPr>
        <w:t>彰化縣綠色資源人文保育協會、</w:t>
      </w:r>
      <w:r>
        <w:rPr>
          <w:rFonts w:hint="eastAsia"/>
          <w:kern w:val="2"/>
          <w:sz w:val="28"/>
          <w:szCs w:val="28"/>
          <w:lang w:val="zh-TW"/>
        </w:rPr>
        <w:t>彰化縣環境保護聯盟</w:t>
      </w:r>
      <w:r>
        <w:rPr>
          <w:rFonts w:hint="eastAsia"/>
          <w:kern w:val="2"/>
          <w:sz w:val="28"/>
          <w:szCs w:val="28"/>
          <w:lang w:val="zh-TW"/>
        </w:rPr>
        <w:t xml:space="preserve"> </w:t>
      </w:r>
    </w:p>
    <w:p w:rsidR="00AA728B" w:rsidRDefault="0013606D">
      <w:pPr>
        <w:widowControl w:val="0"/>
        <w:numPr>
          <w:ilvl w:val="0"/>
          <w:numId w:val="2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lastRenderedPageBreak/>
        <w:t>實施對象</w:t>
      </w:r>
    </w:p>
    <w:p w:rsidR="00AA728B" w:rsidRDefault="0013606D">
      <w:pPr>
        <w:pStyle w:val="a6"/>
        <w:numPr>
          <w:ilvl w:val="0"/>
          <w:numId w:val="7"/>
        </w:numPr>
        <w:spacing w:after="120" w:line="360" w:lineRule="auto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學校在職教師，願意將所學傳遞給所</w:t>
      </w:r>
      <w:proofErr w:type="gramStart"/>
      <w:r>
        <w:rPr>
          <w:sz w:val="28"/>
          <w:szCs w:val="28"/>
          <w:lang w:val="zh-TW"/>
        </w:rPr>
        <w:t>教學童者</w:t>
      </w:r>
      <w:proofErr w:type="gramEnd"/>
      <w:r>
        <w:rPr>
          <w:sz w:val="28"/>
          <w:szCs w:val="28"/>
          <w:lang w:val="zh-TW"/>
        </w:rPr>
        <w:t>。</w:t>
      </w:r>
    </w:p>
    <w:p w:rsidR="00AA728B" w:rsidRDefault="0013606D">
      <w:pPr>
        <w:pStyle w:val="a6"/>
        <w:numPr>
          <w:ilvl w:val="0"/>
          <w:numId w:val="7"/>
        </w:numPr>
        <w:spacing w:after="120" w:line="360" w:lineRule="auto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目前擔任環境</w:t>
      </w:r>
      <w:proofErr w:type="gramStart"/>
      <w:r>
        <w:rPr>
          <w:sz w:val="28"/>
          <w:szCs w:val="28"/>
          <w:lang w:val="zh-TW"/>
        </w:rPr>
        <w:t>教育類志工</w:t>
      </w:r>
      <w:proofErr w:type="gramEnd"/>
      <w:r>
        <w:rPr>
          <w:sz w:val="28"/>
          <w:szCs w:val="28"/>
          <w:lang w:val="zh-TW"/>
        </w:rPr>
        <w:t>，樂於奉獻、教育民眾及學童者。</w:t>
      </w:r>
      <w:r>
        <w:rPr>
          <w:rFonts w:ascii="標楷體" w:hAnsi="標楷體"/>
          <w:sz w:val="28"/>
          <w:szCs w:val="28"/>
        </w:rPr>
        <w:t xml:space="preserve"> </w:t>
      </w:r>
    </w:p>
    <w:p w:rsidR="00AA728B" w:rsidRDefault="0013606D">
      <w:pPr>
        <w:pStyle w:val="a6"/>
        <w:numPr>
          <w:ilvl w:val="0"/>
          <w:numId w:val="7"/>
        </w:numPr>
        <w:spacing w:after="120" w:line="360" w:lineRule="auto"/>
        <w:rPr>
          <w:rFonts w:ascii="標楷體" w:eastAsia="標楷體" w:hAnsi="標楷體" w:cs="標楷體" w:hint="default"/>
          <w:kern w:val="2"/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一</w:t>
      </w:r>
      <w:r>
        <w:rPr>
          <w:kern w:val="2"/>
          <w:sz w:val="28"/>
          <w:szCs w:val="28"/>
          <w:lang w:val="zh-TW"/>
        </w:rPr>
        <w:t>般民眾，對於生態、環境教育有興趣者。</w:t>
      </w:r>
    </w:p>
    <w:p w:rsidR="00AA728B" w:rsidRDefault="0013606D">
      <w:pPr>
        <w:widowControl w:val="0"/>
        <w:numPr>
          <w:ilvl w:val="0"/>
          <w:numId w:val="8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課程資訊</w:t>
      </w:r>
    </w:p>
    <w:p w:rsidR="00AA728B" w:rsidRPr="003D1DC0" w:rsidRDefault="0013606D">
      <w:pPr>
        <w:pStyle w:val="a6"/>
        <w:numPr>
          <w:ilvl w:val="0"/>
          <w:numId w:val="10"/>
        </w:numPr>
        <w:spacing w:after="120" w:line="360" w:lineRule="auto"/>
        <w:rPr>
          <w:rFonts w:ascii="標楷體" w:eastAsia="標楷體" w:hAnsi="標楷體" w:cs="標楷體" w:hint="default"/>
          <w:color w:val="FF0000"/>
          <w:sz w:val="28"/>
          <w:szCs w:val="28"/>
          <w:lang w:val="zh-TW"/>
        </w:rPr>
      </w:pPr>
      <w:r w:rsidRPr="003D1DC0">
        <w:rPr>
          <w:color w:val="FF0000"/>
          <w:sz w:val="28"/>
          <w:szCs w:val="28"/>
          <w:lang w:val="zh-TW"/>
        </w:rPr>
        <w:t>日期：</w:t>
      </w:r>
      <w:r w:rsidRPr="003D1DC0">
        <w:rPr>
          <w:rFonts w:ascii="標楷體" w:hAnsi="標楷體"/>
          <w:color w:val="FF0000"/>
          <w:sz w:val="28"/>
          <w:szCs w:val="28"/>
        </w:rPr>
        <w:t xml:space="preserve"> 201</w:t>
      </w:r>
      <w:r w:rsidR="003D1DC0">
        <w:rPr>
          <w:rFonts w:ascii="標楷體" w:hAnsi="標楷體"/>
          <w:color w:val="FF0000"/>
          <w:sz w:val="28"/>
          <w:szCs w:val="28"/>
        </w:rPr>
        <w:t>8</w:t>
      </w:r>
      <w:r w:rsidRPr="003D1DC0">
        <w:rPr>
          <w:rFonts w:ascii="標楷體" w:hAnsi="標楷體"/>
          <w:color w:val="FF0000"/>
          <w:sz w:val="28"/>
          <w:szCs w:val="28"/>
        </w:rPr>
        <w:t>/</w:t>
      </w:r>
      <w:r w:rsidR="00340361">
        <w:rPr>
          <w:rFonts w:ascii="標楷體" w:hAnsi="標楷體"/>
          <w:color w:val="FF0000"/>
          <w:sz w:val="28"/>
          <w:szCs w:val="28"/>
        </w:rPr>
        <w:t>3</w:t>
      </w:r>
      <w:r w:rsidRPr="003D1DC0">
        <w:rPr>
          <w:rFonts w:ascii="標楷體" w:hAnsi="標楷體"/>
          <w:color w:val="FF0000"/>
          <w:sz w:val="28"/>
          <w:szCs w:val="28"/>
        </w:rPr>
        <w:t>/</w:t>
      </w:r>
      <w:r w:rsidR="00340361">
        <w:rPr>
          <w:rFonts w:ascii="標楷體" w:hAnsi="標楷體"/>
          <w:color w:val="FF0000"/>
          <w:sz w:val="28"/>
          <w:szCs w:val="28"/>
        </w:rPr>
        <w:t>10</w:t>
      </w:r>
      <w:r w:rsidRPr="003D1DC0">
        <w:rPr>
          <w:rFonts w:ascii="標楷體" w:hAnsi="標楷體"/>
          <w:color w:val="FF0000"/>
          <w:sz w:val="28"/>
          <w:szCs w:val="28"/>
        </w:rPr>
        <w:t>~ 201</w:t>
      </w:r>
      <w:r w:rsidR="00340361">
        <w:rPr>
          <w:rFonts w:ascii="標楷體" w:hAnsi="標楷體"/>
          <w:color w:val="FF0000"/>
          <w:sz w:val="28"/>
          <w:szCs w:val="28"/>
        </w:rPr>
        <w:t>8</w:t>
      </w:r>
      <w:r w:rsidRPr="003D1DC0">
        <w:rPr>
          <w:rFonts w:ascii="標楷體" w:hAnsi="標楷體"/>
          <w:color w:val="FF0000"/>
          <w:sz w:val="28"/>
          <w:szCs w:val="28"/>
        </w:rPr>
        <w:t>/1</w:t>
      </w:r>
      <w:r w:rsidR="00340361">
        <w:rPr>
          <w:rFonts w:ascii="標楷體" w:hAnsi="標楷體"/>
          <w:color w:val="FF0000"/>
          <w:sz w:val="28"/>
          <w:szCs w:val="28"/>
        </w:rPr>
        <w:t>0</w:t>
      </w:r>
      <w:r w:rsidRPr="003D1DC0">
        <w:rPr>
          <w:rFonts w:ascii="標楷體" w:hAnsi="標楷體"/>
          <w:color w:val="FF0000"/>
          <w:sz w:val="28"/>
          <w:szCs w:val="28"/>
        </w:rPr>
        <w:t>/</w:t>
      </w:r>
      <w:r w:rsidR="004B206D">
        <w:rPr>
          <w:rFonts w:ascii="標楷體" w:hAnsi="標楷體"/>
          <w:color w:val="FF0000"/>
          <w:sz w:val="28"/>
          <w:szCs w:val="28"/>
        </w:rPr>
        <w:t>20</w:t>
      </w:r>
      <w:r w:rsidRPr="003D1DC0">
        <w:rPr>
          <w:color w:val="FF0000"/>
          <w:sz w:val="28"/>
          <w:szCs w:val="28"/>
          <w:lang w:val="zh-TW"/>
        </w:rPr>
        <w:t>期間（週六下午</w:t>
      </w:r>
      <w:r w:rsidRPr="003D1DC0">
        <w:rPr>
          <w:rFonts w:ascii="標楷體" w:hAnsi="標楷體"/>
          <w:color w:val="FF0000"/>
          <w:sz w:val="28"/>
          <w:szCs w:val="28"/>
        </w:rPr>
        <w:t>2~5</w:t>
      </w:r>
      <w:r w:rsidR="00B643FD">
        <w:rPr>
          <w:color w:val="FF0000"/>
          <w:sz w:val="28"/>
          <w:szCs w:val="28"/>
          <w:lang w:val="zh-TW"/>
        </w:rPr>
        <w:t>點，每次三小時</w:t>
      </w:r>
      <w:r w:rsidRPr="003D1DC0">
        <w:rPr>
          <w:color w:val="FF0000"/>
          <w:sz w:val="28"/>
          <w:szCs w:val="28"/>
          <w:lang w:val="zh-TW"/>
        </w:rPr>
        <w:t>）。</w:t>
      </w:r>
    </w:p>
    <w:p w:rsidR="00AA728B" w:rsidRDefault="0013606D">
      <w:pPr>
        <w:pStyle w:val="a6"/>
        <w:numPr>
          <w:ilvl w:val="0"/>
          <w:numId w:val="10"/>
        </w:numPr>
        <w:spacing w:after="120" w:line="360" w:lineRule="auto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地點：彰化縣成功營區綠色環境學習營地</w:t>
      </w:r>
      <w:r>
        <w:rPr>
          <w:rFonts w:ascii="標楷體" w:hAnsi="標楷體"/>
          <w:sz w:val="28"/>
          <w:szCs w:val="28"/>
        </w:rPr>
        <w:t xml:space="preserve"> </w:t>
      </w:r>
      <w:r>
        <w:rPr>
          <w:sz w:val="28"/>
          <w:szCs w:val="28"/>
          <w:lang w:val="zh-TW"/>
        </w:rPr>
        <w:t xml:space="preserve">會議室                </w:t>
      </w:r>
      <w:r>
        <w:rPr>
          <w:rFonts w:ascii="標楷體" w:hAnsi="標楷體"/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ascii="標楷體" w:hAnsi="標楷體"/>
          <w:sz w:val="28"/>
          <w:szCs w:val="28"/>
        </w:rPr>
        <w:t xml:space="preserve">      (</w:t>
      </w:r>
      <w:r>
        <w:rPr>
          <w:sz w:val="28"/>
          <w:szCs w:val="28"/>
          <w:lang w:val="zh-TW"/>
        </w:rPr>
        <w:t>彰化市公園路一段</w:t>
      </w:r>
      <w:r>
        <w:rPr>
          <w:rFonts w:ascii="標楷體" w:hAnsi="標楷體"/>
          <w:sz w:val="28"/>
          <w:szCs w:val="28"/>
        </w:rPr>
        <w:t>409</w:t>
      </w:r>
      <w:r>
        <w:rPr>
          <w:sz w:val="28"/>
          <w:szCs w:val="28"/>
          <w:lang w:val="zh-TW"/>
        </w:rPr>
        <w:t>號</w:t>
      </w:r>
      <w:proofErr w:type="gramStart"/>
      <w:r>
        <w:rPr>
          <w:sz w:val="28"/>
          <w:szCs w:val="28"/>
          <w:lang w:val="zh-TW"/>
        </w:rPr>
        <w:t>）</w:t>
      </w:r>
      <w:proofErr w:type="gramEnd"/>
    </w:p>
    <w:p w:rsidR="00AA728B" w:rsidRDefault="0013606D">
      <w:pPr>
        <w:pStyle w:val="a6"/>
        <w:numPr>
          <w:ilvl w:val="0"/>
          <w:numId w:val="10"/>
        </w:numPr>
        <w:spacing w:after="120" w:line="360" w:lineRule="auto"/>
        <w:rPr>
          <w:rFonts w:ascii="標楷體" w:eastAsia="標楷體" w:hAnsi="標楷體" w:cs="標楷體" w:hint="default"/>
          <w:kern w:val="2"/>
          <w:sz w:val="28"/>
          <w:szCs w:val="28"/>
          <w:lang w:val="zh-TW"/>
        </w:rPr>
      </w:pPr>
      <w:r>
        <w:rPr>
          <w:kern w:val="2"/>
          <w:sz w:val="28"/>
          <w:szCs w:val="28"/>
          <w:lang w:val="zh-TW"/>
        </w:rPr>
        <w:t>課程內容：詳如附件</w:t>
      </w:r>
      <w:r w:rsidR="00CC2A2F">
        <w:rPr>
          <w:rFonts w:ascii="標楷體" w:hAnsi="標楷體"/>
          <w:kern w:val="2"/>
          <w:sz w:val="28"/>
          <w:szCs w:val="28"/>
        </w:rPr>
        <w:t>2</w:t>
      </w:r>
      <w:r>
        <w:rPr>
          <w:kern w:val="2"/>
          <w:sz w:val="28"/>
          <w:szCs w:val="28"/>
          <w:lang w:val="zh-TW"/>
        </w:rPr>
        <w:t>。</w:t>
      </w:r>
    </w:p>
    <w:p w:rsidR="00AA728B" w:rsidRDefault="0013606D">
      <w:pPr>
        <w:pStyle w:val="a6"/>
        <w:numPr>
          <w:ilvl w:val="0"/>
          <w:numId w:val="10"/>
        </w:numPr>
        <w:spacing w:after="120" w:line="360" w:lineRule="auto"/>
        <w:rPr>
          <w:rFonts w:ascii="標楷體" w:eastAsia="標楷體" w:hAnsi="標楷體" w:cs="標楷體" w:hint="default"/>
          <w:kern w:val="2"/>
          <w:sz w:val="28"/>
          <w:szCs w:val="28"/>
          <w:lang w:val="zh-TW"/>
        </w:rPr>
      </w:pPr>
      <w:r>
        <w:rPr>
          <w:kern w:val="2"/>
          <w:sz w:val="28"/>
          <w:szCs w:val="28"/>
          <w:lang w:val="zh-TW"/>
        </w:rPr>
        <w:t xml:space="preserve">招收名額：共計 </w:t>
      </w:r>
      <w:r>
        <w:rPr>
          <w:rFonts w:ascii="標楷體" w:hAnsi="標楷體"/>
          <w:kern w:val="2"/>
          <w:sz w:val="28"/>
          <w:szCs w:val="28"/>
        </w:rPr>
        <w:t>60</w:t>
      </w:r>
      <w:r>
        <w:rPr>
          <w:kern w:val="2"/>
          <w:sz w:val="28"/>
          <w:szCs w:val="28"/>
          <w:lang w:val="zh-TW"/>
        </w:rPr>
        <w:t xml:space="preserve"> 名（額滿為止）。</w:t>
      </w:r>
      <w:r w:rsidR="004B206D">
        <w:rPr>
          <w:rFonts w:ascii="標楷體" w:hAnsi="標楷體"/>
          <w:color w:val="FF0000"/>
          <w:kern w:val="2"/>
          <w:sz w:val="28"/>
          <w:szCs w:val="28"/>
        </w:rPr>
        <w:t>4</w:t>
      </w:r>
      <w:r w:rsidRPr="003D1DC0">
        <w:rPr>
          <w:rFonts w:ascii="標楷體" w:hAnsi="標楷體"/>
          <w:color w:val="FF0000"/>
          <w:kern w:val="2"/>
          <w:sz w:val="28"/>
          <w:szCs w:val="28"/>
        </w:rPr>
        <w:t>/</w:t>
      </w:r>
      <w:r w:rsidR="004B206D">
        <w:rPr>
          <w:rFonts w:ascii="標楷體" w:hAnsi="標楷體"/>
          <w:color w:val="FF0000"/>
          <w:kern w:val="2"/>
          <w:sz w:val="28"/>
          <w:szCs w:val="28"/>
        </w:rPr>
        <w:t>26</w:t>
      </w:r>
      <w:r>
        <w:rPr>
          <w:kern w:val="2"/>
          <w:sz w:val="28"/>
          <w:szCs w:val="28"/>
          <w:lang w:val="zh-TW"/>
        </w:rPr>
        <w:t>課程</w:t>
      </w:r>
      <w:r>
        <w:rPr>
          <w:rFonts w:ascii="標楷體" w:hAnsi="標楷體"/>
          <w:kern w:val="2"/>
          <w:sz w:val="28"/>
          <w:szCs w:val="28"/>
        </w:rPr>
        <w:t>40</w:t>
      </w:r>
      <w:r>
        <w:rPr>
          <w:kern w:val="2"/>
          <w:sz w:val="28"/>
          <w:szCs w:val="28"/>
          <w:lang w:val="zh-TW"/>
        </w:rPr>
        <w:t>名</w:t>
      </w:r>
      <w:r>
        <w:rPr>
          <w:rFonts w:ascii="標楷體" w:hAnsi="標楷體"/>
          <w:kern w:val="2"/>
          <w:sz w:val="28"/>
          <w:szCs w:val="28"/>
        </w:rPr>
        <w:t>(</w:t>
      </w:r>
      <w:r>
        <w:rPr>
          <w:kern w:val="2"/>
          <w:sz w:val="28"/>
          <w:szCs w:val="28"/>
          <w:lang w:val="zh-TW"/>
        </w:rPr>
        <w:t>依前</w:t>
      </w:r>
      <w:r>
        <w:rPr>
          <w:rFonts w:ascii="標楷體" w:hAnsi="標楷體"/>
          <w:kern w:val="2"/>
          <w:sz w:val="28"/>
          <w:szCs w:val="28"/>
        </w:rPr>
        <w:t>8</w:t>
      </w:r>
      <w:r>
        <w:rPr>
          <w:kern w:val="2"/>
          <w:sz w:val="28"/>
          <w:szCs w:val="28"/>
          <w:lang w:val="zh-TW"/>
        </w:rPr>
        <w:t>場出缺席記錄，擇優錄取</w:t>
      </w:r>
      <w:r>
        <w:rPr>
          <w:rFonts w:ascii="標楷體" w:hAnsi="標楷體"/>
          <w:kern w:val="2"/>
          <w:sz w:val="28"/>
          <w:szCs w:val="28"/>
        </w:rPr>
        <w:t>)</w:t>
      </w:r>
    </w:p>
    <w:p w:rsidR="00AA728B" w:rsidRDefault="0013606D">
      <w:pPr>
        <w:pStyle w:val="a6"/>
        <w:numPr>
          <w:ilvl w:val="0"/>
          <w:numId w:val="10"/>
        </w:numPr>
        <w:spacing w:after="120" w:line="360" w:lineRule="auto"/>
        <w:rPr>
          <w:rFonts w:ascii="標楷體" w:eastAsia="標楷體" w:hAnsi="標楷體" w:cs="標楷體" w:hint="default"/>
          <w:kern w:val="2"/>
          <w:sz w:val="28"/>
          <w:szCs w:val="28"/>
          <w:lang w:val="zh-TW"/>
        </w:rPr>
      </w:pPr>
      <w:r>
        <w:rPr>
          <w:kern w:val="2"/>
          <w:sz w:val="28"/>
          <w:szCs w:val="28"/>
          <w:lang w:val="zh-TW"/>
        </w:rPr>
        <w:t>報名方式：</w:t>
      </w:r>
    </w:p>
    <w:p w:rsidR="00AA728B" w:rsidRDefault="0013606D">
      <w:pPr>
        <w:pStyle w:val="a6"/>
        <w:widowControl w:val="0"/>
        <w:numPr>
          <w:ilvl w:val="0"/>
          <w:numId w:val="12"/>
        </w:numPr>
        <w:spacing w:after="120" w:line="360" w:lineRule="auto"/>
        <w:outlineLvl w:val="0"/>
        <w:rPr>
          <w:rFonts w:ascii="標楷體" w:eastAsia="標楷體" w:hAnsi="標楷體" w:cs="標楷體" w:hint="default"/>
          <w:kern w:val="2"/>
          <w:sz w:val="28"/>
          <w:szCs w:val="28"/>
          <w:lang w:val="zh-TW"/>
        </w:rPr>
      </w:pPr>
      <w:r>
        <w:rPr>
          <w:kern w:val="2"/>
          <w:sz w:val="28"/>
          <w:szCs w:val="28"/>
          <w:lang w:val="zh-TW"/>
        </w:rPr>
        <w:t>教師請上教育部全國教師在職進修網報名，額滿為止。</w:t>
      </w:r>
    </w:p>
    <w:p w:rsidR="00AA728B" w:rsidRDefault="0013606D">
      <w:pPr>
        <w:pStyle w:val="a6"/>
        <w:widowControl w:val="0"/>
        <w:numPr>
          <w:ilvl w:val="0"/>
          <w:numId w:val="12"/>
        </w:numPr>
        <w:spacing w:after="120" w:line="360" w:lineRule="auto"/>
        <w:outlineLvl w:val="0"/>
        <w:rPr>
          <w:rFonts w:ascii="標楷體" w:eastAsia="標楷體" w:hAnsi="標楷體" w:cs="標楷體" w:hint="default"/>
          <w:kern w:val="2"/>
          <w:sz w:val="28"/>
          <w:szCs w:val="28"/>
          <w:lang w:val="zh-TW"/>
        </w:rPr>
      </w:pPr>
      <w:r>
        <w:rPr>
          <w:kern w:val="2"/>
          <w:sz w:val="28"/>
          <w:szCs w:val="28"/>
          <w:lang w:val="zh-TW"/>
        </w:rPr>
        <w:t>環境教育志工，請</w:t>
      </w:r>
      <w:proofErr w:type="gramStart"/>
      <w:r>
        <w:rPr>
          <w:kern w:val="2"/>
          <w:sz w:val="28"/>
          <w:szCs w:val="28"/>
          <w:lang w:val="zh-TW"/>
        </w:rPr>
        <w:t>逕</w:t>
      </w:r>
      <w:proofErr w:type="gramEnd"/>
      <w:r>
        <w:rPr>
          <w:kern w:val="2"/>
          <w:sz w:val="28"/>
          <w:szCs w:val="28"/>
          <w:lang w:val="zh-TW"/>
        </w:rPr>
        <w:t>向綠色環境學習營地報名。</w:t>
      </w:r>
    </w:p>
    <w:p w:rsidR="00AA728B" w:rsidRDefault="0013606D">
      <w:pPr>
        <w:pStyle w:val="a6"/>
        <w:widowControl w:val="0"/>
        <w:numPr>
          <w:ilvl w:val="0"/>
          <w:numId w:val="12"/>
        </w:numPr>
        <w:spacing w:after="120" w:line="360" w:lineRule="auto"/>
        <w:outlineLvl w:val="0"/>
        <w:rPr>
          <w:rFonts w:ascii="標楷體" w:eastAsia="標楷體" w:hAnsi="標楷體" w:cs="標楷體" w:hint="default"/>
          <w:kern w:val="2"/>
          <w:sz w:val="28"/>
          <w:szCs w:val="28"/>
          <w:lang w:val="zh-TW"/>
        </w:rPr>
      </w:pPr>
      <w:r>
        <w:rPr>
          <w:kern w:val="2"/>
          <w:sz w:val="28"/>
          <w:szCs w:val="28"/>
          <w:lang w:val="zh-TW"/>
        </w:rPr>
        <w:t>一般民眾：以下方式取</w:t>
      </w:r>
      <w:proofErr w:type="gramStart"/>
      <w:r>
        <w:rPr>
          <w:kern w:val="2"/>
          <w:sz w:val="28"/>
          <w:szCs w:val="28"/>
          <w:lang w:val="zh-TW"/>
        </w:rPr>
        <w:t>其一（</w:t>
      </w:r>
      <w:proofErr w:type="gramEnd"/>
      <w:r>
        <w:rPr>
          <w:kern w:val="2"/>
          <w:sz w:val="28"/>
          <w:szCs w:val="28"/>
          <w:lang w:val="zh-TW"/>
        </w:rPr>
        <w:t xml:space="preserve">勿重複）。  </w:t>
      </w:r>
    </w:p>
    <w:p w:rsidR="00AA728B" w:rsidRDefault="0013606D">
      <w:pPr>
        <w:pStyle w:val="a6"/>
        <w:widowControl w:val="0"/>
        <w:numPr>
          <w:ilvl w:val="0"/>
          <w:numId w:val="14"/>
        </w:numPr>
        <w:spacing w:after="120" w:line="360" w:lineRule="auto"/>
        <w:outlineLvl w:val="0"/>
        <w:rPr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Fonts w:ascii="標楷體" w:hAnsi="標楷體"/>
          <w:kern w:val="2"/>
          <w:sz w:val="28"/>
          <w:szCs w:val="28"/>
        </w:rPr>
        <w:t>E-mail</w:t>
      </w:r>
      <w:r>
        <w:rPr>
          <w:kern w:val="2"/>
          <w:sz w:val="28"/>
          <w:szCs w:val="28"/>
          <w:lang w:val="zh-TW"/>
        </w:rPr>
        <w:t>：請填寫完整報名表後</w:t>
      </w:r>
      <w:r>
        <w:rPr>
          <w:rFonts w:ascii="標楷體" w:hAnsi="標楷體"/>
          <w:kern w:val="2"/>
          <w:sz w:val="28"/>
          <w:szCs w:val="28"/>
        </w:rPr>
        <w:t>e-mail</w:t>
      </w:r>
      <w:r>
        <w:rPr>
          <w:kern w:val="2"/>
          <w:sz w:val="28"/>
          <w:szCs w:val="28"/>
          <w:lang w:val="zh-TW"/>
        </w:rPr>
        <w:t>至報名單位，並來電確認（為提升環保及民眾報名之便利性，請多利用此方式）。</w:t>
      </w:r>
    </w:p>
    <w:p w:rsidR="00AA728B" w:rsidRDefault="0013606D">
      <w:pPr>
        <w:pStyle w:val="a6"/>
        <w:widowControl w:val="0"/>
        <w:numPr>
          <w:ilvl w:val="0"/>
          <w:numId w:val="14"/>
        </w:numPr>
        <w:spacing w:after="120" w:line="360" w:lineRule="auto"/>
        <w:outlineLvl w:val="0"/>
        <w:rPr>
          <w:rFonts w:ascii="標楷體" w:eastAsia="標楷體" w:hAnsi="標楷體" w:cs="標楷體" w:hint="default"/>
          <w:kern w:val="2"/>
          <w:sz w:val="28"/>
          <w:szCs w:val="28"/>
          <w:lang w:val="zh-TW"/>
        </w:rPr>
      </w:pPr>
      <w:r>
        <w:rPr>
          <w:kern w:val="2"/>
          <w:sz w:val="28"/>
          <w:szCs w:val="28"/>
          <w:lang w:val="zh-TW"/>
        </w:rPr>
        <w:lastRenderedPageBreak/>
        <w:t>傳真</w:t>
      </w:r>
      <w:r>
        <w:rPr>
          <w:rFonts w:ascii="標楷體" w:hAnsi="標楷體"/>
          <w:kern w:val="2"/>
          <w:sz w:val="28"/>
          <w:szCs w:val="28"/>
        </w:rPr>
        <w:t>:</w:t>
      </w:r>
      <w:r>
        <w:rPr>
          <w:kern w:val="2"/>
          <w:sz w:val="28"/>
          <w:szCs w:val="28"/>
          <w:lang w:val="zh-TW"/>
        </w:rPr>
        <w:t xml:space="preserve">報名表傳真至報名單位，並來電確認。     </w:t>
      </w:r>
    </w:p>
    <w:p w:rsidR="00AA728B" w:rsidRDefault="0013606D">
      <w:pPr>
        <w:pStyle w:val="a6"/>
        <w:widowControl w:val="0"/>
        <w:numPr>
          <w:ilvl w:val="0"/>
          <w:numId w:val="16"/>
        </w:numPr>
        <w:spacing w:after="120" w:line="360" w:lineRule="auto"/>
        <w:outlineLvl w:val="0"/>
        <w:rPr>
          <w:rFonts w:ascii="標楷體" w:eastAsia="標楷體" w:hAnsi="標楷體" w:cs="標楷體" w:hint="default"/>
          <w:kern w:val="2"/>
          <w:sz w:val="28"/>
          <w:szCs w:val="28"/>
          <w:lang w:val="zh-TW"/>
        </w:rPr>
      </w:pPr>
      <w:r>
        <w:rPr>
          <w:kern w:val="2"/>
          <w:sz w:val="28"/>
          <w:szCs w:val="28"/>
          <w:lang w:val="zh-TW"/>
        </w:rPr>
        <w:t>聯絡方式：</w:t>
      </w:r>
    </w:p>
    <w:p w:rsidR="00AA728B" w:rsidRDefault="0013606D">
      <w:pPr>
        <w:widowControl w:val="0"/>
        <w:numPr>
          <w:ilvl w:val="0"/>
          <w:numId w:val="18"/>
        </w:numPr>
        <w:spacing w:after="120" w:line="360" w:lineRule="auto"/>
        <w:jc w:val="both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連絡人：綠色環境學習營地</w:t>
      </w:r>
      <w:r>
        <w:rPr>
          <w:rFonts w:hint="eastAsia"/>
          <w:kern w:val="2"/>
          <w:sz w:val="28"/>
          <w:szCs w:val="28"/>
          <w:lang w:val="zh-TW"/>
        </w:rPr>
        <w:t xml:space="preserve"> </w:t>
      </w:r>
      <w:r>
        <w:rPr>
          <w:rFonts w:hint="eastAsia"/>
          <w:kern w:val="2"/>
          <w:sz w:val="28"/>
          <w:szCs w:val="28"/>
          <w:lang w:val="zh-TW"/>
        </w:rPr>
        <w:t>黃老師、</w:t>
      </w:r>
      <w:r w:rsidR="009E2662">
        <w:rPr>
          <w:rFonts w:hint="eastAsia"/>
          <w:kern w:val="2"/>
          <w:sz w:val="28"/>
          <w:szCs w:val="28"/>
          <w:lang w:val="zh-TW"/>
        </w:rPr>
        <w:t>郭</w:t>
      </w:r>
      <w:r>
        <w:rPr>
          <w:rFonts w:hint="eastAsia"/>
          <w:kern w:val="2"/>
          <w:sz w:val="28"/>
          <w:szCs w:val="28"/>
          <w:lang w:val="zh-TW"/>
        </w:rPr>
        <w:t>老師</w:t>
      </w:r>
    </w:p>
    <w:p w:rsidR="00AA728B" w:rsidRDefault="0013606D">
      <w:pPr>
        <w:widowControl w:val="0"/>
        <w:numPr>
          <w:ilvl w:val="0"/>
          <w:numId w:val="18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</w:rPr>
      </w:pPr>
      <w:r>
        <w:rPr>
          <w:rFonts w:ascii="標楷體" w:hAnsi="標楷體"/>
          <w:kern w:val="2"/>
          <w:sz w:val="28"/>
          <w:szCs w:val="28"/>
        </w:rPr>
        <w:t>Tel</w:t>
      </w:r>
      <w:r>
        <w:rPr>
          <w:rFonts w:hint="eastAsia"/>
          <w:kern w:val="2"/>
          <w:sz w:val="28"/>
          <w:szCs w:val="28"/>
          <w:lang w:val="zh-TW"/>
        </w:rPr>
        <w:t>：</w:t>
      </w:r>
      <w:r>
        <w:rPr>
          <w:rFonts w:ascii="標楷體" w:hAnsi="標楷體"/>
          <w:kern w:val="2"/>
          <w:sz w:val="28"/>
          <w:szCs w:val="28"/>
        </w:rPr>
        <w:t>04-7283866</w:t>
      </w:r>
      <w:r>
        <w:rPr>
          <w:rFonts w:hint="eastAsia"/>
          <w:kern w:val="2"/>
          <w:sz w:val="28"/>
          <w:szCs w:val="28"/>
          <w:lang w:val="zh-TW"/>
        </w:rPr>
        <w:t>、</w:t>
      </w:r>
      <w:r>
        <w:rPr>
          <w:rFonts w:ascii="標楷體" w:hAnsi="標楷體"/>
          <w:kern w:val="2"/>
          <w:sz w:val="28"/>
          <w:szCs w:val="28"/>
        </w:rPr>
        <w:t>Fax</w:t>
      </w:r>
      <w:r>
        <w:rPr>
          <w:rFonts w:hint="eastAsia"/>
          <w:kern w:val="2"/>
          <w:sz w:val="28"/>
          <w:szCs w:val="28"/>
          <w:lang w:val="zh-TW"/>
        </w:rPr>
        <w:t>：</w:t>
      </w:r>
      <w:r>
        <w:rPr>
          <w:rFonts w:ascii="標楷體" w:hAnsi="標楷體"/>
          <w:kern w:val="2"/>
          <w:sz w:val="28"/>
          <w:szCs w:val="28"/>
        </w:rPr>
        <w:t>04-7285828</w:t>
      </w:r>
    </w:p>
    <w:p w:rsidR="00AA728B" w:rsidRDefault="0013606D">
      <w:pPr>
        <w:widowControl w:val="0"/>
        <w:numPr>
          <w:ilvl w:val="0"/>
          <w:numId w:val="18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</w:rPr>
      </w:pPr>
      <w:r>
        <w:rPr>
          <w:rFonts w:ascii="標楷體" w:hAnsi="標楷體"/>
          <w:kern w:val="2"/>
          <w:sz w:val="28"/>
          <w:szCs w:val="28"/>
        </w:rPr>
        <w:t>E-mail</w:t>
      </w:r>
      <w:r w:rsidRPr="003D1DC0">
        <w:rPr>
          <w:rFonts w:hint="eastAsia"/>
          <w:kern w:val="2"/>
          <w:sz w:val="28"/>
          <w:szCs w:val="28"/>
        </w:rPr>
        <w:t>：</w:t>
      </w:r>
      <w:r>
        <w:rPr>
          <w:rFonts w:ascii="標楷體" w:hAnsi="標楷體"/>
          <w:kern w:val="2"/>
          <w:sz w:val="28"/>
          <w:szCs w:val="28"/>
        </w:rPr>
        <w:t xml:space="preserve">cgc7283866@yahoo.com.tw    </w:t>
      </w:r>
    </w:p>
    <w:p w:rsidR="00AA728B" w:rsidRDefault="0013606D">
      <w:pPr>
        <w:widowControl w:val="0"/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proofErr w:type="gramStart"/>
      <w:r>
        <w:rPr>
          <w:rFonts w:hint="eastAsia"/>
          <w:kern w:val="2"/>
          <w:sz w:val="28"/>
          <w:szCs w:val="28"/>
          <w:shd w:val="clear" w:color="auto" w:fill="C0C0C0"/>
          <w:lang w:val="zh-TW"/>
        </w:rPr>
        <w:t>（</w:t>
      </w:r>
      <w:proofErr w:type="gramEnd"/>
      <w:r>
        <w:rPr>
          <w:rFonts w:hint="eastAsia"/>
          <w:kern w:val="2"/>
          <w:sz w:val="28"/>
          <w:szCs w:val="28"/>
          <w:lang w:val="zh-TW"/>
        </w:rPr>
        <w:t>報名而無故缺課者，將取消其嗣後之研習資格。</w:t>
      </w:r>
      <w:r>
        <w:rPr>
          <w:rFonts w:hint="eastAsia"/>
          <w:kern w:val="2"/>
          <w:sz w:val="28"/>
          <w:szCs w:val="28"/>
          <w:shd w:val="clear" w:color="auto" w:fill="C0C0C0"/>
          <w:lang w:val="zh-TW"/>
        </w:rPr>
        <w:t>）</w:t>
      </w:r>
    </w:p>
    <w:p w:rsidR="00AA728B" w:rsidRPr="000C3719" w:rsidRDefault="0013606D" w:rsidP="000C3719">
      <w:pPr>
        <w:widowControl w:val="0"/>
        <w:numPr>
          <w:ilvl w:val="0"/>
          <w:numId w:val="19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經費：</w:t>
      </w:r>
      <w:r w:rsidRPr="000C3719">
        <w:rPr>
          <w:rFonts w:hint="eastAsia"/>
          <w:kern w:val="2"/>
          <w:sz w:val="28"/>
          <w:szCs w:val="28"/>
          <w:lang w:val="zh-TW"/>
        </w:rPr>
        <w:t>免費。本活動經費全額由</w:t>
      </w:r>
      <w:r w:rsidRPr="000C3719">
        <w:rPr>
          <w:rFonts w:hint="eastAsia"/>
          <w:sz w:val="28"/>
          <w:szCs w:val="28"/>
          <w:lang w:val="zh-TW"/>
        </w:rPr>
        <w:t>財團法人台灣護聖宮教育基金會</w:t>
      </w:r>
      <w:r w:rsidRPr="000C3719">
        <w:rPr>
          <w:rFonts w:hint="eastAsia"/>
          <w:kern w:val="2"/>
          <w:sz w:val="28"/>
          <w:szCs w:val="28"/>
          <w:lang w:val="zh-TW"/>
        </w:rPr>
        <w:t>贊助。</w:t>
      </w:r>
    </w:p>
    <w:p w:rsidR="00AA728B" w:rsidRDefault="0013606D">
      <w:pPr>
        <w:widowControl w:val="0"/>
        <w:numPr>
          <w:ilvl w:val="0"/>
          <w:numId w:val="2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注意事項</w:t>
      </w:r>
    </w:p>
    <w:p w:rsidR="00AA728B" w:rsidRDefault="0013606D">
      <w:pPr>
        <w:widowControl w:val="0"/>
        <w:numPr>
          <w:ilvl w:val="0"/>
          <w:numId w:val="21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本活動係免費課程，學員須遵守本計畫實施辦法，活動期間若有脫隊或單獨行動者，本營地將不負責該學員之安全問題。</w:t>
      </w:r>
    </w:p>
    <w:p w:rsidR="00AA728B" w:rsidRDefault="0013606D">
      <w:pPr>
        <w:widowControl w:val="0"/>
        <w:numPr>
          <w:ilvl w:val="0"/>
          <w:numId w:val="22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30"/>
          <w:szCs w:val="30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為尊重自己與講師，請準時就定位，課程中，手機請使用靜音。</w:t>
      </w:r>
    </w:p>
    <w:p w:rsidR="00CC2A2F" w:rsidRDefault="00CC2A2F">
      <w:pPr>
        <w:widowControl w:val="0"/>
        <w:spacing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0C3719" w:rsidRDefault="000C3719">
      <w:pPr>
        <w:widowControl w:val="0"/>
        <w:spacing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AA728B" w:rsidRDefault="0013606D">
      <w:pPr>
        <w:widowControl w:val="0"/>
        <w:spacing w:after="120"/>
        <w:jc w:val="center"/>
        <w:outlineLvl w:val="0"/>
        <w:rPr>
          <w:rFonts w:ascii="標楷體" w:eastAsia="標楷體" w:hAnsi="標楷體" w:cs="標楷體"/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  <w:lang w:val="zh-TW"/>
        </w:rPr>
        <w:lastRenderedPageBreak/>
        <w:t>附件</w:t>
      </w:r>
      <w:r>
        <w:rPr>
          <w:rFonts w:ascii="標楷體" w:hAnsi="標楷體"/>
          <w:kern w:val="2"/>
          <w:sz w:val="36"/>
          <w:szCs w:val="36"/>
        </w:rPr>
        <w:t>1</w:t>
      </w:r>
      <w:r>
        <w:rPr>
          <w:rFonts w:hint="eastAsia"/>
          <w:kern w:val="2"/>
          <w:sz w:val="36"/>
          <w:szCs w:val="36"/>
          <w:lang w:val="zh-TW"/>
        </w:rPr>
        <w:t>：報名表</w:t>
      </w:r>
    </w:p>
    <w:tbl>
      <w:tblPr>
        <w:tblStyle w:val="TableNormal"/>
        <w:tblW w:w="935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3"/>
        <w:gridCol w:w="3431"/>
        <w:gridCol w:w="963"/>
        <w:gridCol w:w="3969"/>
      </w:tblGrid>
      <w:tr w:rsidR="00AA728B">
        <w:trPr>
          <w:trHeight w:val="53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</w:pPr>
            <w:r>
              <w:rPr>
                <w:rFonts w:hint="eastAsia"/>
                <w:spacing w:val="-20"/>
                <w:sz w:val="26"/>
                <w:szCs w:val="26"/>
                <w:lang w:val="zh-TW"/>
              </w:rPr>
              <w:t>姓名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AA728B"/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zh-TW"/>
              </w:rPr>
              <w:t>填表</w:t>
            </w:r>
          </w:p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日期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</w:pPr>
            <w:r>
              <w:rPr>
                <w:rFonts w:ascii="標楷體" w:hAnsi="標楷體"/>
                <w:sz w:val="26"/>
                <w:szCs w:val="26"/>
              </w:rPr>
              <w:t xml:space="preserve"> </w:t>
            </w:r>
            <w:r w:rsidR="003D1DC0">
              <w:rPr>
                <w:rFonts w:ascii="標楷體" w:hAnsi="標楷體" w:hint="eastAsia"/>
                <w:sz w:val="26"/>
                <w:szCs w:val="26"/>
              </w:rPr>
              <w:t>107</w:t>
            </w:r>
            <w:r>
              <w:rPr>
                <w:rFonts w:hint="eastAsia"/>
                <w:sz w:val="26"/>
                <w:szCs w:val="26"/>
                <w:lang w:val="zh-TW"/>
              </w:rPr>
              <w:t>年</w:t>
            </w:r>
            <w:r>
              <w:rPr>
                <w:rFonts w:ascii="標楷體" w:hAnsi="標楷體"/>
                <w:sz w:val="26"/>
                <w:szCs w:val="26"/>
              </w:rPr>
              <w:t xml:space="preserve">     </w:t>
            </w:r>
            <w:r>
              <w:rPr>
                <w:rFonts w:hint="eastAsia"/>
                <w:sz w:val="26"/>
                <w:szCs w:val="26"/>
                <w:lang w:val="zh-TW"/>
              </w:rPr>
              <w:t>月</w:t>
            </w:r>
            <w:r>
              <w:rPr>
                <w:rFonts w:hint="eastAsia"/>
                <w:sz w:val="26"/>
                <w:szCs w:val="26"/>
                <w:lang w:val="zh-TW"/>
              </w:rPr>
              <w:t xml:space="preserve"> </w:t>
            </w:r>
            <w:r>
              <w:rPr>
                <w:rFonts w:ascii="標楷體" w:hAnsi="標楷體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  <w:lang w:val="zh-TW"/>
              </w:rPr>
              <w:t xml:space="preserve">  </w:t>
            </w:r>
            <w:r>
              <w:rPr>
                <w:rFonts w:hint="eastAsia"/>
                <w:sz w:val="26"/>
                <w:szCs w:val="26"/>
                <w:lang w:val="zh-TW"/>
              </w:rPr>
              <w:t>日</w:t>
            </w:r>
          </w:p>
        </w:tc>
      </w:tr>
      <w:tr w:rsidR="00AA728B">
        <w:trPr>
          <w:trHeight w:val="53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zh-TW"/>
              </w:rPr>
              <w:t>場次</w:t>
            </w:r>
          </w:p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日期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AA728B"/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zh-TW"/>
              </w:rPr>
              <w:t>課程</w:t>
            </w:r>
          </w:p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名稱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AA728B"/>
        </w:tc>
      </w:tr>
      <w:tr w:rsidR="00AA728B">
        <w:trPr>
          <w:trHeight w:val="105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身分別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  <w:lang w:val="zh-TW"/>
              </w:rPr>
              <w:t>學校教師</w:t>
            </w:r>
            <w:r>
              <w:rPr>
                <w:rFonts w:hint="eastAsia"/>
                <w:sz w:val="26"/>
                <w:szCs w:val="26"/>
                <w:lang w:val="zh-TW"/>
              </w:rPr>
              <w:t xml:space="preserve">  </w:t>
            </w:r>
            <w:r>
              <w:rPr>
                <w:rFonts w:ascii="標楷體" w:hAnsi="標楷體"/>
                <w:sz w:val="26"/>
                <w:szCs w:val="26"/>
              </w:rPr>
              <w:t xml:space="preserve">  □</w:t>
            </w:r>
            <w:proofErr w:type="gramStart"/>
            <w:r>
              <w:rPr>
                <w:rFonts w:hint="eastAsia"/>
                <w:sz w:val="26"/>
                <w:szCs w:val="26"/>
                <w:lang w:val="zh-TW"/>
              </w:rPr>
              <w:t>環教志</w:t>
            </w:r>
            <w:proofErr w:type="gramEnd"/>
            <w:r>
              <w:rPr>
                <w:rFonts w:hint="eastAsia"/>
                <w:sz w:val="26"/>
                <w:szCs w:val="26"/>
                <w:lang w:val="zh-TW"/>
              </w:rPr>
              <w:t>工</w:t>
            </w:r>
          </w:p>
          <w:p w:rsidR="00AA728B" w:rsidRDefault="0013606D">
            <w:pPr>
              <w:jc w:val="both"/>
            </w:pPr>
            <w:r>
              <w:rPr>
                <w:rFonts w:ascii="標楷體" w:hAnsi="標楷體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  <w:lang w:val="zh-TW"/>
              </w:rPr>
              <w:t>退休教師</w:t>
            </w:r>
            <w:r>
              <w:rPr>
                <w:rFonts w:ascii="標楷體" w:hAnsi="標楷體"/>
                <w:sz w:val="26"/>
                <w:szCs w:val="26"/>
              </w:rPr>
              <w:t xml:space="preserve">    □</w:t>
            </w:r>
            <w:r>
              <w:rPr>
                <w:rFonts w:hint="eastAsia"/>
                <w:sz w:val="26"/>
                <w:szCs w:val="26"/>
                <w:lang w:val="zh-TW"/>
              </w:rPr>
              <w:t>社區人士</w:t>
            </w:r>
            <w:r>
              <w:rPr>
                <w:rFonts w:hint="eastAsia"/>
                <w:sz w:val="26"/>
                <w:szCs w:val="26"/>
                <w:lang w:val="zh-TW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zh-TW"/>
              </w:rPr>
              <w:t>其他</w:t>
            </w:r>
          </w:p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身分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AA728B"/>
        </w:tc>
      </w:tr>
      <w:tr w:rsidR="00AA728B">
        <w:trPr>
          <w:trHeight w:val="56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>
              <w:rPr>
                <w:rFonts w:hint="eastAsia"/>
                <w:spacing w:val="-20"/>
                <w:sz w:val="26"/>
                <w:szCs w:val="26"/>
                <w:lang w:val="zh-TW"/>
              </w:rPr>
              <w:t>服務</w:t>
            </w:r>
          </w:p>
          <w:p w:rsidR="00AA728B" w:rsidRDefault="0013606D">
            <w:pPr>
              <w:jc w:val="both"/>
            </w:pPr>
            <w:r>
              <w:rPr>
                <w:rFonts w:hint="eastAsia"/>
                <w:spacing w:val="-20"/>
                <w:sz w:val="26"/>
                <w:szCs w:val="26"/>
                <w:lang w:val="zh-TW"/>
              </w:rPr>
              <w:t>單位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AA728B"/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職稱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AA728B"/>
        </w:tc>
      </w:tr>
      <w:tr w:rsidR="00AA728B">
        <w:trPr>
          <w:trHeight w:val="53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</w:pPr>
            <w:r>
              <w:rPr>
                <w:rFonts w:hint="eastAsia"/>
                <w:spacing w:val="-20"/>
                <w:sz w:val="26"/>
                <w:szCs w:val="26"/>
                <w:lang w:val="zh-TW"/>
              </w:rPr>
              <w:t>聯絡</w:t>
            </w:r>
            <w:r>
              <w:rPr>
                <w:rFonts w:ascii="Arial Unicode MS" w:hAnsi="Arial Unicode MS"/>
                <w:spacing w:val="-20"/>
                <w:sz w:val="26"/>
                <w:szCs w:val="26"/>
              </w:rPr>
              <w:br/>
            </w:r>
            <w:r>
              <w:rPr>
                <w:rFonts w:hint="eastAsia"/>
                <w:spacing w:val="-20"/>
                <w:sz w:val="26"/>
                <w:szCs w:val="26"/>
                <w:lang w:val="zh-TW"/>
              </w:rPr>
              <w:t>電話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AA728B"/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zh-TW"/>
              </w:rPr>
              <w:t>行動</w:t>
            </w:r>
          </w:p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AA728B"/>
        </w:tc>
      </w:tr>
      <w:tr w:rsidR="00AA728B">
        <w:trPr>
          <w:trHeight w:val="49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</w:pPr>
            <w:r>
              <w:rPr>
                <w:rFonts w:ascii="標楷體" w:hAnsi="標楷體"/>
                <w:spacing w:val="-20"/>
                <w:sz w:val="26"/>
                <w:szCs w:val="26"/>
              </w:rPr>
              <w:t>email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28B" w:rsidRDefault="0013606D">
            <w:pPr>
              <w:jc w:val="both"/>
            </w:pPr>
            <w:r>
              <w:rPr>
                <w:rFonts w:ascii="標楷體" w:hAnsi="標楷體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  <w:lang w:val="zh-TW"/>
              </w:rPr>
              <w:t>若有請填</w:t>
            </w:r>
            <w:r>
              <w:rPr>
                <w:rFonts w:ascii="標楷體" w:hAnsi="標楷體"/>
                <w:sz w:val="20"/>
                <w:szCs w:val="20"/>
              </w:rPr>
              <w:t>)</w:t>
            </w:r>
          </w:p>
        </w:tc>
      </w:tr>
    </w:tbl>
    <w:p w:rsidR="00AA728B" w:rsidRDefault="00AA728B">
      <w:pPr>
        <w:widowControl w:val="0"/>
        <w:spacing w:after="120"/>
        <w:jc w:val="center"/>
        <w:outlineLvl w:val="0"/>
        <w:rPr>
          <w:rFonts w:ascii="標楷體" w:eastAsia="標楷體" w:hAnsi="標楷體" w:cs="標楷體"/>
          <w:kern w:val="2"/>
          <w:sz w:val="36"/>
          <w:szCs w:val="36"/>
        </w:rPr>
      </w:pPr>
    </w:p>
    <w:p w:rsidR="00AA728B" w:rsidRDefault="00AA728B">
      <w:pPr>
        <w:widowControl w:val="0"/>
        <w:jc w:val="center"/>
        <w:outlineLvl w:val="0"/>
        <w:rPr>
          <w:rFonts w:ascii="標楷體" w:eastAsia="標楷體" w:hAnsi="標楷體" w:cs="標楷體"/>
          <w:kern w:val="2"/>
          <w:sz w:val="36"/>
          <w:szCs w:val="36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AA728B" w:rsidRDefault="0013606D">
      <w:pPr>
        <w:widowControl w:val="0"/>
        <w:spacing w:before="120" w:after="120"/>
        <w:jc w:val="center"/>
        <w:outlineLvl w:val="0"/>
        <w:rPr>
          <w:rFonts w:ascii="標楷體" w:eastAsia="標楷體" w:hAnsi="標楷體" w:cs="標楷體"/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  <w:lang w:val="zh-TW"/>
        </w:rPr>
        <w:lastRenderedPageBreak/>
        <w:t>附件</w:t>
      </w:r>
      <w:r>
        <w:rPr>
          <w:rFonts w:ascii="標楷體" w:hAnsi="標楷體"/>
          <w:kern w:val="2"/>
          <w:sz w:val="36"/>
          <w:szCs w:val="36"/>
        </w:rPr>
        <w:t>2</w:t>
      </w:r>
      <w:r>
        <w:rPr>
          <w:rFonts w:hint="eastAsia"/>
          <w:kern w:val="2"/>
          <w:sz w:val="36"/>
          <w:szCs w:val="36"/>
          <w:lang w:val="zh-TW"/>
        </w:rPr>
        <w:t>：</w:t>
      </w:r>
      <w:r>
        <w:rPr>
          <w:rFonts w:ascii="標楷體" w:hAnsi="標楷體"/>
          <w:kern w:val="2"/>
          <w:sz w:val="36"/>
          <w:szCs w:val="36"/>
        </w:rPr>
        <w:t>201</w:t>
      </w:r>
      <w:r w:rsidR="003D1DC0">
        <w:rPr>
          <w:rFonts w:ascii="標楷體" w:hAnsi="標楷體" w:hint="eastAsia"/>
          <w:kern w:val="2"/>
          <w:sz w:val="36"/>
          <w:szCs w:val="36"/>
        </w:rPr>
        <w:t>8</w:t>
      </w:r>
      <w:r>
        <w:rPr>
          <w:rFonts w:hint="eastAsia"/>
          <w:kern w:val="2"/>
          <w:sz w:val="36"/>
          <w:szCs w:val="36"/>
          <w:lang w:val="zh-TW"/>
        </w:rPr>
        <w:t>年講座課程表</w:t>
      </w:r>
    </w:p>
    <w:tbl>
      <w:tblPr>
        <w:tblStyle w:val="TableNormal"/>
        <w:tblW w:w="1034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7"/>
        <w:gridCol w:w="2648"/>
        <w:gridCol w:w="4014"/>
      </w:tblGrid>
      <w:tr w:rsidR="00AA728B" w:rsidTr="00BE124B">
        <w:trPr>
          <w:trHeight w:val="53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場次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講師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講題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講師簡介</w:t>
            </w:r>
          </w:p>
        </w:tc>
      </w:tr>
      <w:tr w:rsidR="00E10DE8" w:rsidTr="00BE124B">
        <w:trPr>
          <w:trHeight w:val="79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DE8" w:rsidRDefault="00E10DE8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DE8" w:rsidRPr="00F60F31" w:rsidRDefault="00E10DE8" w:rsidP="00564185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3</w:t>
            </w: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月</w:t>
            </w:r>
            <w:r w:rsidRPr="00F60F31">
              <w:rPr>
                <w:rFonts w:ascii="標楷體" w:eastAsia="標楷體" w:hAnsi="標楷體" w:hint="eastAsia"/>
                <w:color w:val="auto"/>
              </w:rPr>
              <w:t>10</w:t>
            </w: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DE8" w:rsidRPr="00F60F31" w:rsidRDefault="00E10DE8" w:rsidP="00EC64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李志穎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DE8" w:rsidRPr="00F60F31" w:rsidRDefault="00466C2E" w:rsidP="00EC64D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F60F31">
              <w:rPr>
                <w:rFonts w:ascii="標楷體" w:eastAsia="標楷體" w:hAnsi="標楷體" w:hint="eastAsia"/>
                <w:b/>
                <w:color w:val="auto"/>
              </w:rPr>
              <w:t>蝴蝶王國再現彰化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DE8" w:rsidRPr="00F60F31" w:rsidRDefault="009136E8" w:rsidP="009136E8">
            <w:pPr>
              <w:rPr>
                <w:rStyle w:val="st1"/>
                <w:rFonts w:ascii="標楷體" w:eastAsia="標楷體" w:hAnsi="標楷體" w:cs="Arial"/>
                <w:color w:val="auto"/>
                <w:sz w:val="22"/>
                <w:szCs w:val="22"/>
              </w:rPr>
            </w:pPr>
            <w:r w:rsidRPr="00F60F31">
              <w:rPr>
                <w:rStyle w:val="st1"/>
                <w:rFonts w:ascii="標楷體" w:eastAsia="標楷體" w:hAnsi="標楷體" w:cs="Arial" w:hint="eastAsia"/>
                <w:color w:val="auto"/>
                <w:sz w:val="22"/>
                <w:szCs w:val="22"/>
              </w:rPr>
              <w:t>1.</w:t>
            </w:r>
            <w:r w:rsidR="007D7AEA" w:rsidRPr="00F60F31">
              <w:rPr>
                <w:rStyle w:val="st1"/>
                <w:rFonts w:ascii="標楷體" w:eastAsia="標楷體" w:hAnsi="標楷體" w:cs="Arial"/>
                <w:color w:val="auto"/>
                <w:sz w:val="22"/>
                <w:szCs w:val="22"/>
              </w:rPr>
              <w:t>彰化縣生態教育專家</w:t>
            </w:r>
          </w:p>
          <w:p w:rsidR="007D7AEA" w:rsidRPr="00F60F31" w:rsidRDefault="009136E8" w:rsidP="009136E8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2.</w:t>
            </w:r>
            <w:r w:rsidR="007D7AEA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彰化縣私立精誠中學老師</w:t>
            </w:r>
          </w:p>
          <w:p w:rsidR="009136E8" w:rsidRPr="00F60F31" w:rsidRDefault="009136E8" w:rsidP="009136E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InnMing-Light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cs="Times-Roman" w:hint="eastAsia"/>
                <w:color w:val="auto"/>
                <w:sz w:val="22"/>
                <w:szCs w:val="22"/>
              </w:rPr>
              <w:t>3.</w:t>
            </w:r>
            <w:r w:rsidRPr="00F60F31">
              <w:rPr>
                <w:rFonts w:ascii="標楷體" w:eastAsia="標楷體" w:hAnsi="標楷體" w:cs="InnMing-Light" w:hint="eastAsia"/>
                <w:color w:val="auto"/>
                <w:sz w:val="22"/>
                <w:szCs w:val="22"/>
              </w:rPr>
              <w:t>彰化縣環保聯盟前任理事長</w:t>
            </w:r>
          </w:p>
          <w:p w:rsidR="009136E8" w:rsidRPr="00F60F31" w:rsidRDefault="009136E8" w:rsidP="009136E8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cs="InnMing-Light" w:hint="eastAsia"/>
                <w:color w:val="auto"/>
                <w:sz w:val="22"/>
                <w:szCs w:val="22"/>
              </w:rPr>
              <w:t>4.彰化縣社區大學講師</w:t>
            </w:r>
          </w:p>
        </w:tc>
      </w:tr>
      <w:tr w:rsidR="00415594" w:rsidTr="00BE124B">
        <w:trPr>
          <w:trHeight w:val="79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5594" w:rsidRDefault="00415594"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5594" w:rsidRPr="00F60F31" w:rsidRDefault="00415594" w:rsidP="00564185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3月17日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5594" w:rsidRPr="00F60F31" w:rsidRDefault="00916C48" w:rsidP="00EC64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徐銘謙</w:t>
            </w:r>
          </w:p>
          <w:p w:rsidR="00415594" w:rsidRPr="00F60F31" w:rsidRDefault="00415594" w:rsidP="00EC64D8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5594" w:rsidRPr="00F60F31" w:rsidRDefault="00E95D77" w:rsidP="00EC64D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F60F31">
              <w:rPr>
                <w:rStyle w:val="mfont-txtcont1"/>
                <w:rFonts w:ascii="標楷體" w:eastAsia="標楷體" w:hAnsi="標楷體" w:hint="default"/>
                <w:b/>
                <w:color w:val="auto"/>
              </w:rPr>
              <w:t>我在阿帕拉契山徑的</w:t>
            </w:r>
            <w:proofErr w:type="gramStart"/>
            <w:r w:rsidRPr="00F60F31">
              <w:rPr>
                <w:rStyle w:val="mfont-txtcont1"/>
                <w:rFonts w:ascii="標楷體" w:eastAsia="標楷體" w:hAnsi="標楷體" w:hint="default"/>
                <w:b/>
                <w:color w:val="auto"/>
              </w:rPr>
              <w:t>手作步道</w:t>
            </w:r>
            <w:proofErr w:type="gramEnd"/>
            <w:r w:rsidRPr="00F60F31">
              <w:rPr>
                <w:rStyle w:val="mfont-txtcont1"/>
                <w:rFonts w:ascii="標楷體" w:eastAsia="標楷體" w:hAnsi="標楷體" w:hint="default"/>
                <w:b/>
                <w:color w:val="auto"/>
              </w:rPr>
              <w:t xml:space="preserve">學習之旅     </w:t>
            </w:r>
            <w:r w:rsidR="009C221F" w:rsidRPr="00F60F31">
              <w:rPr>
                <w:rStyle w:val="mfont-txtcont1"/>
                <w:rFonts w:ascii="標楷體" w:eastAsia="標楷體" w:hAnsi="標楷體" w:hint="default"/>
                <w:b/>
                <w:color w:val="auto"/>
              </w:rPr>
              <w:t xml:space="preserve">                                                            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0F31" w:rsidRPr="00F60F31" w:rsidRDefault="00F60F31" w:rsidP="00F60F31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1.</w:t>
            </w:r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臺大國發所、清大通識中心兼任助理教授，學術領域專長研究兩岸關係與海洋政策。</w:t>
            </w:r>
          </w:p>
          <w:p w:rsidR="00687309" w:rsidRPr="00F60F31" w:rsidRDefault="00F60F31" w:rsidP="00F60F31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2.</w:t>
            </w:r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早先參與和平運動，擔任臺灣促進和平基金會副執行長</w:t>
            </w:r>
            <w:proofErr w:type="gramStart"/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期間，</w:t>
            </w:r>
            <w:proofErr w:type="gramEnd"/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策畫和平影展</w:t>
            </w:r>
            <w:proofErr w:type="gramStart"/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，著</w:t>
            </w:r>
            <w:proofErr w:type="gramEnd"/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有</w:t>
            </w:r>
            <w:hyperlink r:id="rId8" w:tgtFrame="_blank" w:history="1">
              <w:proofErr w:type="gramStart"/>
              <w:r w:rsidR="00A461DF" w:rsidRPr="00F60F31">
                <w:rPr>
                  <w:rStyle w:val="a3"/>
                  <w:rFonts w:ascii="標楷體" w:eastAsia="標楷體" w:hAnsi="標楷體" w:hint="eastAsia"/>
                  <w:color w:val="auto"/>
                  <w:sz w:val="22"/>
                  <w:szCs w:val="22"/>
                </w:rPr>
                <w:t>《</w:t>
              </w:r>
              <w:proofErr w:type="gramEnd"/>
              <w:r w:rsidR="00A461DF" w:rsidRPr="00F60F31">
                <w:rPr>
                  <w:rStyle w:val="a3"/>
                  <w:rFonts w:ascii="標楷體" w:eastAsia="標楷體" w:hAnsi="標楷體" w:hint="eastAsia"/>
                  <w:color w:val="auto"/>
                  <w:sz w:val="22"/>
                  <w:szCs w:val="22"/>
                </w:rPr>
                <w:t>眾神爭奪的國度：走過以色列、巴勒斯坦的戰爭與和平</w:t>
              </w:r>
              <w:proofErr w:type="gramStart"/>
              <w:r w:rsidR="00A461DF" w:rsidRPr="00F60F31">
                <w:rPr>
                  <w:rStyle w:val="a3"/>
                  <w:rFonts w:ascii="標楷體" w:eastAsia="標楷體" w:hAnsi="標楷體" w:hint="eastAsia"/>
                  <w:color w:val="auto"/>
                  <w:sz w:val="22"/>
                  <w:szCs w:val="22"/>
                </w:rPr>
                <w:t>》</w:t>
              </w:r>
              <w:proofErr w:type="gramEnd"/>
            </w:hyperlink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，入圍金鼎獎與行政院新聞局優良讀物。</w:t>
            </w:r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br/>
            </w: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3.</w:t>
            </w:r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2006年</w:t>
            </w:r>
            <w:proofErr w:type="gramStart"/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獲客委會築</w:t>
            </w:r>
            <w:proofErr w:type="gramEnd"/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夢計畫獎助赴美國阿帕拉契山徑學習</w:t>
            </w:r>
            <w:proofErr w:type="gramStart"/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手作步道</w:t>
            </w:r>
            <w:proofErr w:type="gramEnd"/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，2010年獲得KEEP WALKING夢想資助計畫赴英、德、日等，在台灣推動「步道志工」與「無障礙步道」運動。現任「台灣千里步道協會」副執行長，致力正向循環的社會運動與公私協力決策參與機制，倡議人人動手改變世界之信念。</w:t>
            </w:r>
          </w:p>
        </w:tc>
      </w:tr>
      <w:tr w:rsidR="00415594" w:rsidTr="00BE124B">
        <w:trPr>
          <w:trHeight w:val="53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5594" w:rsidRDefault="00415594"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5594" w:rsidRPr="00F60F31" w:rsidRDefault="00415594" w:rsidP="00564185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4</w:t>
            </w: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月</w:t>
            </w:r>
            <w:r w:rsidRPr="00F60F31">
              <w:rPr>
                <w:rFonts w:ascii="標楷體" w:eastAsia="標楷體" w:hAnsi="標楷體"/>
                <w:color w:val="auto"/>
              </w:rPr>
              <w:t>2</w:t>
            </w:r>
            <w:r w:rsidRPr="00F60F31">
              <w:rPr>
                <w:rFonts w:ascii="標楷體" w:eastAsia="標楷體" w:hAnsi="標楷體" w:hint="eastAsia"/>
                <w:color w:val="auto"/>
              </w:rPr>
              <w:t>1</w:t>
            </w: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5594" w:rsidRPr="00F60F31" w:rsidRDefault="00415594" w:rsidP="00EC64D8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李志誠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5594" w:rsidRPr="00F60F31" w:rsidRDefault="00415594" w:rsidP="00EC64D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F60F31">
              <w:rPr>
                <w:rFonts w:ascii="標楷體" w:eastAsia="標楷體" w:hAnsi="標楷體" w:hint="eastAsia"/>
                <w:b/>
                <w:color w:val="auto"/>
              </w:rPr>
              <w:t>蜘蛛生態面面觀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5594" w:rsidRPr="00F60F31" w:rsidRDefault="00415594" w:rsidP="00B226A5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1.生態教育工作者</w:t>
            </w:r>
          </w:p>
          <w:p w:rsidR="00415594" w:rsidRPr="00F60F31" w:rsidRDefault="00415594" w:rsidP="00B226A5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2.陽明山地區蜘蛛專家</w:t>
            </w:r>
          </w:p>
          <w:p w:rsidR="00415594" w:rsidRPr="00F60F31" w:rsidRDefault="00415594" w:rsidP="00B226A5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3.芝山綠園蜘蛛及昆蟲生態講師</w:t>
            </w:r>
          </w:p>
        </w:tc>
      </w:tr>
      <w:tr w:rsidR="00E95D77" w:rsidTr="00BE124B">
        <w:trPr>
          <w:trHeight w:val="46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Default="00655ADE"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564185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/>
                <w:color w:val="auto"/>
              </w:rPr>
              <w:t>5</w:t>
            </w: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月</w:t>
            </w:r>
            <w:r w:rsidRPr="00F60F31">
              <w:rPr>
                <w:rFonts w:ascii="標楷體" w:eastAsia="標楷體" w:hAnsi="標楷體"/>
                <w:color w:val="auto"/>
              </w:rPr>
              <w:t>2</w:t>
            </w:r>
            <w:r w:rsidRPr="00F60F31">
              <w:rPr>
                <w:rFonts w:ascii="標楷體" w:eastAsia="標楷體" w:hAnsi="標楷體" w:hint="eastAsia"/>
                <w:color w:val="auto"/>
              </w:rPr>
              <w:t>6</w:t>
            </w: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107619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F60F31">
              <w:rPr>
                <w:rFonts w:ascii="標楷體" w:eastAsia="標楷體" w:hAnsi="標楷體" w:hint="eastAsia"/>
                <w:b/>
                <w:color w:val="auto"/>
              </w:rPr>
              <w:t>江德賢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107619">
            <w:pPr>
              <w:rPr>
                <w:rFonts w:ascii="標楷體" w:eastAsia="標楷體" w:hAnsi="標楷體"/>
                <w:b/>
                <w:color w:val="auto"/>
              </w:rPr>
            </w:pPr>
            <w:r w:rsidRPr="00F60F31">
              <w:rPr>
                <w:rFonts w:ascii="標楷體" w:eastAsia="標楷體" w:hAnsi="標楷體" w:hint="eastAsia"/>
                <w:b/>
                <w:color w:val="auto"/>
              </w:rPr>
              <w:t>植物生存策略的十八般武藝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881969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曾任大自然教育推廣協會、中華民國步道協會、台灣土地倫理發展協會、基隆市野鳥學會等會之資深植物講師。</w:t>
            </w:r>
          </w:p>
        </w:tc>
      </w:tr>
      <w:tr w:rsidR="00E95D77" w:rsidTr="00BE124B">
        <w:trPr>
          <w:trHeight w:val="79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Default="00655ADE"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564185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/>
                <w:color w:val="auto"/>
              </w:rPr>
              <w:t>6</w:t>
            </w: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月</w:t>
            </w:r>
            <w:r w:rsidRPr="00F60F31">
              <w:rPr>
                <w:rFonts w:ascii="標楷體" w:eastAsia="標楷體" w:hAnsi="標楷體" w:hint="eastAsia"/>
                <w:color w:val="auto"/>
              </w:rPr>
              <w:t>02</w:t>
            </w: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EC64D8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黃仕傑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EC64D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proofErr w:type="gramStart"/>
            <w:r w:rsidRPr="00F60F31">
              <w:rPr>
                <w:rFonts w:ascii="標楷體" w:eastAsia="標楷體" w:hAnsi="標楷體" w:hint="eastAsia"/>
                <w:b/>
                <w:color w:val="auto"/>
              </w:rPr>
              <w:t>螳</w:t>
            </w:r>
            <w:proofErr w:type="gramEnd"/>
            <w:r w:rsidRPr="00F60F31">
              <w:rPr>
                <w:rFonts w:ascii="標楷體" w:eastAsia="標楷體" w:hAnsi="標楷體" w:hint="eastAsia"/>
                <w:b/>
                <w:color w:val="auto"/>
              </w:rPr>
              <w:t>鍬之愛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B22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40" w:lineRule="atLeas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1.</w:t>
            </w:r>
            <w:r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從小就喜歡觀察自然、一直是台灣原生動、植物的愛好者。近年來造訪東南亞、非洲、南美洲、澳洲各國，深入杳無人煙的熱帶雨林，拍攝植物、動物原棲地照片。</w:t>
            </w:r>
          </w:p>
          <w:p w:rsidR="00E95D77" w:rsidRPr="00F60F31" w:rsidRDefault="00E95D77" w:rsidP="00B22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40" w:lineRule="atLeas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bdr w:val="none" w:sz="0" w:space="0" w:color="auto"/>
              </w:rPr>
              <w:t>2.</w:t>
            </w:r>
            <w:r w:rsidRPr="00F60F31">
              <w:rPr>
                <w:rFonts w:ascii="標楷體" w:eastAsia="標楷體" w:hAnsi="標楷體" w:cs="新細明體"/>
                <w:color w:val="auto"/>
                <w:sz w:val="22"/>
                <w:szCs w:val="22"/>
                <w:bdr w:val="none" w:sz="0" w:space="0" w:color="auto"/>
              </w:rPr>
              <w:t>管理</w:t>
            </w:r>
            <w:hyperlink r:id="rId9" w:history="1">
              <w:proofErr w:type="gramStart"/>
              <w:r w:rsidRPr="00F60F31">
                <w:rPr>
                  <w:rFonts w:ascii="標楷體" w:eastAsia="標楷體" w:hAnsi="標楷體" w:cs="新細明體"/>
                  <w:color w:val="auto"/>
                  <w:sz w:val="22"/>
                  <w:szCs w:val="22"/>
                  <w:bdr w:val="none" w:sz="0" w:space="0" w:color="auto"/>
                </w:rPr>
                <w:t>昆蟲臉書</w:t>
              </w:r>
              <w:proofErr w:type="gramEnd"/>
            </w:hyperlink>
            <w:r w:rsidRPr="00F60F31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bdr w:val="none" w:sz="0" w:space="0" w:color="auto"/>
              </w:rPr>
              <w:t>、</w:t>
            </w:r>
            <w:hyperlink r:id="rId10" w:history="1">
              <w:r w:rsidRPr="00F60F31">
                <w:rPr>
                  <w:rFonts w:ascii="標楷體" w:eastAsia="標楷體" w:hAnsi="標楷體" w:cs="新細明體"/>
                  <w:color w:val="auto"/>
                  <w:sz w:val="22"/>
                  <w:szCs w:val="22"/>
                  <w:bdr w:val="none" w:sz="0" w:space="0" w:color="auto"/>
                </w:rPr>
                <w:t>帶著孩子玩自然</w:t>
              </w:r>
            </w:hyperlink>
            <w:r w:rsidRPr="00F60F31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bdr w:val="none" w:sz="0" w:space="0" w:color="auto"/>
              </w:rPr>
              <w:t>、</w:t>
            </w:r>
            <w:hyperlink r:id="rId11" w:history="1">
              <w:r w:rsidRPr="00F60F31">
                <w:rPr>
                  <w:rFonts w:ascii="標楷體" w:eastAsia="標楷體" w:hAnsi="標楷體" w:cs="新細明體"/>
                  <w:color w:val="auto"/>
                  <w:sz w:val="22"/>
                  <w:szCs w:val="22"/>
                  <w:bdr w:val="none" w:sz="0" w:space="0" w:color="auto"/>
                </w:rPr>
                <w:t>黃仕傑之甲蟲世界</w:t>
              </w:r>
            </w:hyperlink>
            <w:r w:rsidRPr="00F60F31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bdr w:val="none" w:sz="0" w:space="0" w:color="auto"/>
              </w:rPr>
              <w:t>、</w:t>
            </w:r>
            <w:hyperlink r:id="rId12" w:history="1">
              <w:r w:rsidRPr="00F60F31">
                <w:rPr>
                  <w:rFonts w:ascii="標楷體" w:eastAsia="標楷體" w:hAnsi="標楷體" w:cs="新細明體"/>
                  <w:color w:val="auto"/>
                  <w:sz w:val="22"/>
                  <w:szCs w:val="22"/>
                  <w:bdr w:val="none" w:sz="0" w:space="0" w:color="auto"/>
                </w:rPr>
                <w:t>熱血阿傑（黃仕傑）</w:t>
              </w:r>
            </w:hyperlink>
            <w:r w:rsidRPr="00F60F31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bdr w:val="none" w:sz="0" w:space="0" w:color="auto"/>
              </w:rPr>
              <w:t>、</w:t>
            </w:r>
            <w:hyperlink r:id="rId13" w:history="1">
              <w:r w:rsidRPr="00F60F31">
                <w:rPr>
                  <w:rFonts w:ascii="標楷體" w:eastAsia="標楷體" w:hAnsi="標楷體" w:cs="新細明體"/>
                  <w:color w:val="auto"/>
                  <w:sz w:val="22"/>
                  <w:szCs w:val="22"/>
                  <w:bdr w:val="none" w:sz="0" w:space="0" w:color="auto"/>
                </w:rPr>
                <w:t>臺灣昆蟲同好會 Taiwanese Society of Insect Natural History</w:t>
              </w:r>
            </w:hyperlink>
            <w:r w:rsidRPr="00F60F31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bdr w:val="none" w:sz="0" w:space="0" w:color="auto"/>
              </w:rPr>
              <w:t>、</w:t>
            </w:r>
            <w:hyperlink r:id="rId14" w:history="1">
              <w:r w:rsidRPr="00F60F31">
                <w:rPr>
                  <w:rFonts w:ascii="標楷體" w:eastAsia="標楷體" w:hAnsi="標楷體" w:cs="新細明體"/>
                  <w:color w:val="auto"/>
                  <w:sz w:val="22"/>
                  <w:szCs w:val="22"/>
                  <w:bdr w:val="none" w:sz="0" w:space="0" w:color="auto"/>
                </w:rPr>
                <w:t>中華海浪救生總會</w:t>
              </w:r>
            </w:hyperlink>
            <w:r w:rsidRPr="00F60F31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bdr w:val="none" w:sz="0" w:space="0" w:color="auto"/>
              </w:rPr>
              <w:t>等七個粉絲專頁。</w:t>
            </w:r>
          </w:p>
        </w:tc>
      </w:tr>
      <w:tr w:rsidR="00E95D77" w:rsidTr="00BE124B">
        <w:trPr>
          <w:trHeight w:val="79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Default="00655ADE"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564185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9月29日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EC64D8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陳人平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EC64D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proofErr w:type="gramStart"/>
            <w:r w:rsidRPr="00F60F31">
              <w:rPr>
                <w:rFonts w:ascii="標楷體" w:eastAsia="標楷體" w:hAnsi="標楷體" w:hint="eastAsia"/>
                <w:b/>
                <w:color w:val="auto"/>
              </w:rPr>
              <w:t>從桌遊開始</w:t>
            </w:r>
            <w:proofErr w:type="gramEnd"/>
            <w:r w:rsidRPr="00F60F31">
              <w:rPr>
                <w:rFonts w:ascii="標楷體" w:eastAsia="標楷體" w:hAnsi="標楷體" w:hint="eastAsia"/>
                <w:b/>
                <w:color w:val="auto"/>
              </w:rPr>
              <w:t>的環境教育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B226A5">
            <w:pPr>
              <w:pStyle w:val="graf"/>
              <w:shd w:val="clear" w:color="auto" w:fill="FFFFFF"/>
              <w:spacing w:before="0" w:beforeAutospacing="0" w:after="0"/>
              <w:rPr>
                <w:rFonts w:ascii="標楷體" w:eastAsia="標楷體" w:hAnsi="標楷體" w:cs="Arial"/>
                <w:sz w:val="22"/>
                <w:szCs w:val="22"/>
              </w:rPr>
            </w:pPr>
            <w:r w:rsidRPr="00F60F31">
              <w:rPr>
                <w:rFonts w:ascii="標楷體" w:eastAsia="標楷體" w:hAnsi="標楷體" w:cs="Arial" w:hint="eastAsia"/>
                <w:sz w:val="22"/>
                <w:szCs w:val="22"/>
              </w:rPr>
              <w:t>1.</w:t>
            </w:r>
            <w:r w:rsidRPr="00F60F31">
              <w:rPr>
                <w:rFonts w:ascii="標楷體" w:eastAsia="標楷體" w:hAnsi="標楷體" w:cs="Arial"/>
                <w:sz w:val="22"/>
                <w:szCs w:val="22"/>
              </w:rPr>
              <w:t>畢業於國立台灣海洋大學環境生物</w:t>
            </w:r>
          </w:p>
          <w:p w:rsidR="00E95D77" w:rsidRPr="00F60F31" w:rsidRDefault="00E95D77" w:rsidP="00F60F31">
            <w:pPr>
              <w:pStyle w:val="graf"/>
              <w:shd w:val="clear" w:color="auto" w:fill="FFFFFF"/>
              <w:spacing w:before="0" w:beforeAutospacing="0" w:after="0"/>
              <w:ind w:left="253" w:hangingChars="115" w:hanging="253"/>
              <w:rPr>
                <w:rFonts w:ascii="標楷體" w:eastAsia="標楷體" w:hAnsi="標楷體" w:cs="Arial"/>
                <w:sz w:val="22"/>
                <w:szCs w:val="22"/>
              </w:rPr>
            </w:pPr>
            <w:r w:rsidRPr="00F60F31">
              <w:rPr>
                <w:rFonts w:ascii="標楷體" w:eastAsia="標楷體" w:hAnsi="標楷體" w:cs="Arial"/>
                <w:sz w:val="22"/>
                <w:szCs w:val="22"/>
              </w:rPr>
              <w:t>與漁業科學系碩士</w:t>
            </w:r>
          </w:p>
          <w:p w:rsidR="00E95D77" w:rsidRPr="00F60F31" w:rsidRDefault="00E95D77" w:rsidP="00B226A5">
            <w:pPr>
              <w:pStyle w:val="graf"/>
              <w:shd w:val="clear" w:color="auto" w:fill="FFFFFF"/>
              <w:spacing w:before="0" w:beforeAutospacing="0" w:after="0"/>
              <w:rPr>
                <w:rFonts w:ascii="標楷體" w:eastAsia="標楷體" w:hAnsi="標楷體"/>
                <w:sz w:val="22"/>
                <w:szCs w:val="22"/>
              </w:rPr>
            </w:pPr>
            <w:r w:rsidRPr="00F60F31">
              <w:rPr>
                <w:rFonts w:ascii="標楷體" w:eastAsia="標楷體" w:hAnsi="標楷體" w:cs="Arial" w:hint="eastAsia"/>
                <w:sz w:val="22"/>
                <w:szCs w:val="22"/>
              </w:rPr>
              <w:t>2.</w:t>
            </w:r>
            <w:r w:rsidRPr="00F60F31">
              <w:rPr>
                <w:rFonts w:ascii="標楷體" w:eastAsia="標楷體" w:hAnsi="標楷體" w:cs="Arial"/>
                <w:sz w:val="22"/>
                <w:szCs w:val="22"/>
              </w:rPr>
              <w:t>曾任社團法人台灣海洋環境教育推廣協會環境教育部主任，從事海洋資源研究工作，研究期間發現太多海洋問題浮在檯面上。因此自行創立工作室，以行</w:t>
            </w:r>
            <w:r w:rsidRPr="00F60F31">
              <w:rPr>
                <w:rFonts w:ascii="標楷體" w:eastAsia="標楷體" w:hAnsi="標楷體" w:cs="Arial"/>
                <w:sz w:val="22"/>
                <w:szCs w:val="22"/>
              </w:rPr>
              <w:lastRenderedPageBreak/>
              <w:t>動去解決在研究中發現的種種海洋問題，用分享的方式讓更多人正視海洋環境。</w:t>
            </w:r>
          </w:p>
        </w:tc>
      </w:tr>
      <w:tr w:rsidR="00E95D77" w:rsidTr="00BE124B">
        <w:trPr>
          <w:trHeight w:val="10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Default="00655ADE"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415594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10月13日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EC64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陳月霞</w:t>
            </w:r>
          </w:p>
          <w:p w:rsidR="00E95D77" w:rsidRPr="00F60F31" w:rsidRDefault="00E95D77" w:rsidP="00EC64D8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EC64D8">
            <w:pPr>
              <w:jc w:val="center"/>
              <w:rPr>
                <w:rFonts w:ascii="標楷體" w:eastAsia="標楷體" w:hAnsi="標楷體"/>
                <w:color w:val="auto"/>
              </w:rPr>
            </w:pPr>
            <w:proofErr w:type="gramStart"/>
            <w:r w:rsidRPr="00F60F31">
              <w:rPr>
                <w:rFonts w:ascii="標楷體" w:eastAsia="標楷體" w:hAnsi="標楷體" w:hint="eastAsia"/>
                <w:b/>
                <w:color w:val="auto"/>
              </w:rPr>
              <w:t>阮厝阮庄</w:t>
            </w:r>
            <w:proofErr w:type="gramEnd"/>
            <w:r w:rsidRPr="00F60F31">
              <w:rPr>
                <w:rFonts w:ascii="標楷體" w:eastAsia="標楷體" w:hAnsi="標楷體" w:hint="eastAsia"/>
                <w:b/>
                <w:color w:val="auto"/>
              </w:rPr>
              <w:t>-植物朋友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6425D4" w:rsidP="00564185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1.</w:t>
            </w:r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長年從事攝影、寫作及</w:t>
            </w:r>
            <w:proofErr w:type="gramStart"/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兩性、</w:t>
            </w:r>
            <w:proofErr w:type="gramEnd"/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親子、社區、環保、自然教育等工作。</w:t>
            </w:r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br/>
            </w: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2.</w:t>
            </w:r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曾任阿里山高峰山莊</w:t>
            </w:r>
            <w:proofErr w:type="gramStart"/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莊</w:t>
            </w:r>
            <w:proofErr w:type="gramEnd"/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主、</w:t>
            </w:r>
            <w:proofErr w:type="gramStart"/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勵</w:t>
            </w:r>
            <w:proofErr w:type="gramEnd"/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馨基金會台中站顧問、台灣婦女團體全國聯合會理事、台灣民族</w:t>
            </w:r>
            <w:proofErr w:type="gramStart"/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誌</w:t>
            </w:r>
            <w:proofErr w:type="gramEnd"/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影像學會理事、行政院新聞局中小學優良課外讀物評審委員。</w:t>
            </w:r>
          </w:p>
          <w:p w:rsidR="00881969" w:rsidRPr="00F60F31" w:rsidRDefault="006425D4" w:rsidP="00564185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3.</w:t>
            </w:r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現為台中市社區婦女成長協會理事長、台灣生態研究中心協同負責人、台灣生態學會理事。</w:t>
            </w:r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br/>
            </w:r>
            <w:r w:rsidR="00F60F31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4.</w:t>
            </w:r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著有攝影集《植物之美》、《自然之美》；植物圖文集《認識老樹》、《童話植物》、《大地有情》、《森抹遠綠——大阿里山植物親子解說手冊》；</w:t>
            </w:r>
            <w:proofErr w:type="gramStart"/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兩性暨</w:t>
            </w:r>
            <w:proofErr w:type="gramEnd"/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親子教育散文集《這一家》、《跟狐狸說對不起》；兩性散文暨論述集《聰明母雞與漂亮公雞》；《阿里山永遠的檜木霧林原鄉》、《火龍119》等書。</w:t>
            </w:r>
          </w:p>
        </w:tc>
      </w:tr>
      <w:tr w:rsidR="00E95D77" w:rsidTr="00BE124B">
        <w:trPr>
          <w:trHeight w:val="10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Default="00655ADE"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564185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/>
                <w:color w:val="auto"/>
              </w:rPr>
              <w:t>10</w:t>
            </w: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月</w:t>
            </w:r>
            <w:r w:rsidRPr="00F60F31">
              <w:rPr>
                <w:rFonts w:ascii="標楷體" w:eastAsia="標楷體" w:hAnsi="標楷體" w:hint="eastAsia"/>
                <w:color w:val="auto"/>
              </w:rPr>
              <w:t>20</w:t>
            </w: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EC64D8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邱慶耀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EC64D8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cs="Arial" w:hint="eastAsia"/>
                <w:b/>
                <w:color w:val="auto"/>
              </w:rPr>
              <w:t>山水有情-自然觀察體驗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1.</w:t>
            </w:r>
            <w:r w:rsidRPr="00F60F31">
              <w:rPr>
                <w:rFonts w:ascii="標楷體" w:eastAsia="標楷體" w:hAnsi="標楷體" w:cs="Arial"/>
                <w:color w:val="auto"/>
                <w:sz w:val="22"/>
                <w:szCs w:val="22"/>
              </w:rPr>
              <w:t xml:space="preserve"> 中華民國永續生態旅遊協會理事</w:t>
            </w:r>
          </w:p>
          <w:p w:rsidR="00E95D77" w:rsidRPr="00F60F31" w:rsidRDefault="00E95D77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2.資深</w:t>
            </w:r>
            <w:proofErr w:type="gramStart"/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雪霸志工</w:t>
            </w:r>
            <w:proofErr w:type="gramEnd"/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-</w:t>
            </w:r>
            <w:r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生態解說員</w:t>
            </w:r>
          </w:p>
          <w:p w:rsidR="00E95D77" w:rsidRPr="00F60F31" w:rsidRDefault="00E95D77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3.</w:t>
            </w:r>
            <w:r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生態攝影家</w:t>
            </w:r>
          </w:p>
          <w:p w:rsidR="00E95D77" w:rsidRPr="00F60F31" w:rsidRDefault="00E95D77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</w:tbl>
    <w:p w:rsidR="00AA728B" w:rsidRDefault="00AA728B">
      <w:pPr>
        <w:widowControl w:val="0"/>
        <w:spacing w:before="120" w:after="120"/>
        <w:jc w:val="center"/>
        <w:outlineLvl w:val="0"/>
        <w:rPr>
          <w:rFonts w:ascii="標楷體" w:eastAsia="標楷體" w:hAnsi="標楷體" w:cs="標楷體"/>
          <w:kern w:val="2"/>
          <w:sz w:val="36"/>
          <w:szCs w:val="36"/>
        </w:rPr>
      </w:pPr>
    </w:p>
    <w:p w:rsidR="00AA728B" w:rsidRDefault="00AA728B">
      <w:pPr>
        <w:widowControl w:val="0"/>
        <w:outlineLvl w:val="0"/>
        <w:rPr>
          <w:rFonts w:ascii="標楷體" w:eastAsia="標楷體" w:hAnsi="標楷體" w:cs="標楷體"/>
          <w:sz w:val="28"/>
          <w:szCs w:val="28"/>
          <w:lang w:val="zh-TW"/>
        </w:rPr>
      </w:pPr>
    </w:p>
    <w:p w:rsidR="00AA728B" w:rsidRDefault="0013606D">
      <w:pPr>
        <w:widowControl w:val="0"/>
        <w:outlineLvl w:val="0"/>
        <w:rPr>
          <w:sz w:val="20"/>
          <w:szCs w:val="20"/>
        </w:rPr>
      </w:pPr>
      <w:proofErr w:type="gramStart"/>
      <w:r>
        <w:rPr>
          <w:rFonts w:hint="eastAsia"/>
          <w:sz w:val="28"/>
          <w:szCs w:val="28"/>
          <w:lang w:val="zh-TW"/>
        </w:rPr>
        <w:t>＊</w:t>
      </w:r>
      <w:proofErr w:type="gramEnd"/>
      <w:r>
        <w:rPr>
          <w:rFonts w:hint="eastAsia"/>
          <w:sz w:val="28"/>
          <w:szCs w:val="28"/>
          <w:lang w:val="zh-TW"/>
        </w:rPr>
        <w:t>時間：週六下午</w:t>
      </w:r>
      <w:r>
        <w:rPr>
          <w:rFonts w:ascii="標楷體" w:hAnsi="標楷體"/>
          <w:sz w:val="28"/>
          <w:szCs w:val="28"/>
        </w:rPr>
        <w:t>2~5</w:t>
      </w:r>
      <w:r>
        <w:rPr>
          <w:rFonts w:hint="eastAsia"/>
          <w:sz w:val="28"/>
          <w:szCs w:val="28"/>
          <w:lang w:val="zh-TW"/>
        </w:rPr>
        <w:t>點，每次三小時。</w:t>
      </w:r>
    </w:p>
    <w:p w:rsidR="00CC2A2F" w:rsidRDefault="00CC2A2F">
      <w:pPr>
        <w:ind w:left="2883" w:hanging="2883"/>
        <w:jc w:val="center"/>
        <w:rPr>
          <w:kern w:val="2"/>
          <w:sz w:val="36"/>
          <w:szCs w:val="36"/>
          <w:lang w:val="zh-TW"/>
        </w:rPr>
      </w:pPr>
    </w:p>
    <w:p w:rsidR="00CC2A2F" w:rsidRDefault="00CC2A2F">
      <w:pPr>
        <w:ind w:left="2883" w:hanging="2883"/>
        <w:jc w:val="center"/>
        <w:rPr>
          <w:kern w:val="2"/>
          <w:sz w:val="36"/>
          <w:szCs w:val="36"/>
          <w:lang w:val="zh-TW"/>
        </w:rPr>
      </w:pPr>
    </w:p>
    <w:p w:rsidR="00F60F31" w:rsidRDefault="00F60F31">
      <w:pPr>
        <w:ind w:left="2883" w:hanging="2883"/>
        <w:jc w:val="center"/>
        <w:rPr>
          <w:kern w:val="2"/>
          <w:sz w:val="36"/>
          <w:szCs w:val="36"/>
          <w:lang w:val="zh-TW"/>
        </w:rPr>
      </w:pPr>
    </w:p>
    <w:p w:rsidR="00F60F31" w:rsidRDefault="00F60F31">
      <w:pPr>
        <w:ind w:left="2883" w:hanging="2883"/>
        <w:jc w:val="center"/>
        <w:rPr>
          <w:kern w:val="2"/>
          <w:sz w:val="36"/>
          <w:szCs w:val="36"/>
          <w:lang w:val="zh-TW"/>
        </w:rPr>
      </w:pPr>
    </w:p>
    <w:p w:rsidR="00F60F31" w:rsidRDefault="00F60F31">
      <w:pPr>
        <w:ind w:left="2883" w:hanging="2883"/>
        <w:jc w:val="center"/>
        <w:rPr>
          <w:kern w:val="2"/>
          <w:sz w:val="36"/>
          <w:szCs w:val="36"/>
          <w:lang w:val="zh-TW"/>
        </w:rPr>
      </w:pPr>
    </w:p>
    <w:sectPr w:rsidR="00F60F31" w:rsidSect="00AA728B">
      <w:footerReference w:type="default" r:id="rId15"/>
      <w:pgSz w:w="11900" w:h="16840"/>
      <w:pgMar w:top="1134" w:right="1797" w:bottom="1134" w:left="179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B8" w:rsidRDefault="006459B8" w:rsidP="00AA728B">
      <w:r>
        <w:separator/>
      </w:r>
    </w:p>
  </w:endnote>
  <w:endnote w:type="continuationSeparator" w:id="0">
    <w:p w:rsidR="006459B8" w:rsidRDefault="006459B8" w:rsidP="00AA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nMing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8B" w:rsidRDefault="007810FE">
    <w:pPr>
      <w:pStyle w:val="a5"/>
      <w:tabs>
        <w:tab w:val="clear" w:pos="8306"/>
        <w:tab w:val="right" w:pos="8286"/>
      </w:tabs>
      <w:jc w:val="right"/>
    </w:pPr>
    <w:r>
      <w:fldChar w:fldCharType="begin"/>
    </w:r>
    <w:r w:rsidR="0013606D">
      <w:instrText xml:space="preserve"> PAGE </w:instrText>
    </w:r>
    <w:r>
      <w:fldChar w:fldCharType="separate"/>
    </w:r>
    <w:r w:rsidR="00792E4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B8" w:rsidRDefault="006459B8" w:rsidP="00AA728B">
      <w:r>
        <w:separator/>
      </w:r>
    </w:p>
  </w:footnote>
  <w:footnote w:type="continuationSeparator" w:id="0">
    <w:p w:rsidR="006459B8" w:rsidRDefault="006459B8" w:rsidP="00AA7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138"/>
    <w:multiLevelType w:val="hybridMultilevel"/>
    <w:tmpl w:val="575267AA"/>
    <w:numStyleLink w:val="5"/>
  </w:abstractNum>
  <w:abstractNum w:abstractNumId="1">
    <w:nsid w:val="05140A4B"/>
    <w:multiLevelType w:val="hybridMultilevel"/>
    <w:tmpl w:val="9F144CFE"/>
    <w:styleLink w:val="1"/>
    <w:lvl w:ilvl="0" w:tplc="9F144CFE">
      <w:start w:val="1"/>
      <w:numFmt w:val="ideographLegalTraditional"/>
      <w:lvlText w:val="%1."/>
      <w:lvlJc w:val="left"/>
      <w:pPr>
        <w:ind w:left="482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56A652">
      <w:start w:val="1"/>
      <w:numFmt w:val="decimal"/>
      <w:lvlText w:val="%2."/>
      <w:lvlJc w:val="left"/>
      <w:pPr>
        <w:ind w:left="962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A898F8">
      <w:start w:val="1"/>
      <w:numFmt w:val="lowerRoman"/>
      <w:lvlText w:val="%3."/>
      <w:lvlJc w:val="left"/>
      <w:pPr>
        <w:ind w:left="1442" w:hanging="6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44BB72">
      <w:start w:val="1"/>
      <w:numFmt w:val="decimal"/>
      <w:lvlText w:val="%4."/>
      <w:lvlJc w:val="left"/>
      <w:pPr>
        <w:ind w:left="1922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42881E">
      <w:start w:val="1"/>
      <w:numFmt w:val="decimal"/>
      <w:lvlText w:val="%5."/>
      <w:lvlJc w:val="left"/>
      <w:pPr>
        <w:ind w:left="2402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34F052">
      <w:start w:val="1"/>
      <w:numFmt w:val="lowerRoman"/>
      <w:lvlText w:val="%6."/>
      <w:lvlJc w:val="left"/>
      <w:pPr>
        <w:ind w:left="2882" w:hanging="6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C631AC">
      <w:start w:val="1"/>
      <w:numFmt w:val="decimal"/>
      <w:lvlText w:val="%7."/>
      <w:lvlJc w:val="left"/>
      <w:pPr>
        <w:ind w:left="3362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6EA68">
      <w:start w:val="1"/>
      <w:numFmt w:val="decimal"/>
      <w:lvlText w:val="%8."/>
      <w:lvlJc w:val="left"/>
      <w:pPr>
        <w:ind w:left="3842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1631E8">
      <w:start w:val="1"/>
      <w:numFmt w:val="lowerRoman"/>
      <w:lvlText w:val="%9."/>
      <w:lvlJc w:val="left"/>
      <w:pPr>
        <w:ind w:left="4322" w:hanging="6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8B12E0A"/>
    <w:multiLevelType w:val="hybridMultilevel"/>
    <w:tmpl w:val="9F144CFE"/>
    <w:numStyleLink w:val="1"/>
  </w:abstractNum>
  <w:abstractNum w:abstractNumId="3">
    <w:nsid w:val="13B82225"/>
    <w:multiLevelType w:val="hybridMultilevel"/>
    <w:tmpl w:val="1B144D38"/>
    <w:styleLink w:val="3"/>
    <w:lvl w:ilvl="0" w:tplc="F538223C">
      <w:start w:val="1"/>
      <w:numFmt w:val="taiwaneseCounting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A6C7C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BE216C">
      <w:start w:val="1"/>
      <w:numFmt w:val="lowerRoman"/>
      <w:lvlText w:val="%3."/>
      <w:lvlJc w:val="left"/>
      <w:pPr>
        <w:ind w:left="14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5A918C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727568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00A17E">
      <w:start w:val="1"/>
      <w:numFmt w:val="lowerRoman"/>
      <w:lvlText w:val="%6."/>
      <w:lvlJc w:val="left"/>
      <w:pPr>
        <w:ind w:left="28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F08C32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CA7024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D00FA6">
      <w:start w:val="1"/>
      <w:numFmt w:val="lowerRoman"/>
      <w:lvlText w:val="%9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7AB342F"/>
    <w:multiLevelType w:val="hybridMultilevel"/>
    <w:tmpl w:val="1B144D38"/>
    <w:numStyleLink w:val="3"/>
  </w:abstractNum>
  <w:abstractNum w:abstractNumId="5">
    <w:nsid w:val="1BB645BB"/>
    <w:multiLevelType w:val="multilevel"/>
    <w:tmpl w:val="9F144CFE"/>
    <w:numStyleLink w:val="1"/>
  </w:abstractNum>
  <w:abstractNum w:abstractNumId="6">
    <w:nsid w:val="21FA309C"/>
    <w:multiLevelType w:val="hybridMultilevel"/>
    <w:tmpl w:val="4812493E"/>
    <w:numStyleLink w:val="8"/>
  </w:abstractNum>
  <w:abstractNum w:abstractNumId="7">
    <w:nsid w:val="2289197E"/>
    <w:multiLevelType w:val="hybridMultilevel"/>
    <w:tmpl w:val="4812493E"/>
    <w:styleLink w:val="8"/>
    <w:lvl w:ilvl="0" w:tplc="5BE03D02">
      <w:start w:val="1"/>
      <w:numFmt w:val="bullet"/>
      <w:lvlText w:val="➢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D031C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966A06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1CDD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2CB56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A2F86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7AC8EA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2042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1AC44A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A0D66CD"/>
    <w:multiLevelType w:val="multilevel"/>
    <w:tmpl w:val="3C8C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E6263"/>
    <w:multiLevelType w:val="hybridMultilevel"/>
    <w:tmpl w:val="26C838A6"/>
    <w:numStyleLink w:val="7"/>
  </w:abstractNum>
  <w:abstractNum w:abstractNumId="10">
    <w:nsid w:val="36B165D2"/>
    <w:multiLevelType w:val="hybridMultilevel"/>
    <w:tmpl w:val="0BA87A44"/>
    <w:styleLink w:val="4"/>
    <w:lvl w:ilvl="0" w:tplc="E9666ABE">
      <w:start w:val="1"/>
      <w:numFmt w:val="taiwaneseCounting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B29B9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A80CBA">
      <w:start w:val="1"/>
      <w:numFmt w:val="lowerRoman"/>
      <w:lvlText w:val="%3."/>
      <w:lvlJc w:val="left"/>
      <w:pPr>
        <w:ind w:left="14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408EAE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143E86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EC89A8">
      <w:start w:val="1"/>
      <w:numFmt w:val="lowerRoman"/>
      <w:lvlText w:val="%6."/>
      <w:lvlJc w:val="left"/>
      <w:pPr>
        <w:ind w:left="28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923CF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00513C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92E61A">
      <w:start w:val="1"/>
      <w:numFmt w:val="lowerRoman"/>
      <w:lvlText w:val="%9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DF11783"/>
    <w:multiLevelType w:val="hybridMultilevel"/>
    <w:tmpl w:val="575267AA"/>
    <w:styleLink w:val="5"/>
    <w:lvl w:ilvl="0" w:tplc="43E2AB2E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FC6F8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FE0778">
      <w:start w:val="1"/>
      <w:numFmt w:val="lowerRoman"/>
      <w:lvlText w:val="%3."/>
      <w:lvlJc w:val="left"/>
      <w:pPr>
        <w:ind w:left="14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DA1CE0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5C9C96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70DD58">
      <w:start w:val="1"/>
      <w:numFmt w:val="lowerRoman"/>
      <w:lvlText w:val="%6."/>
      <w:lvlJc w:val="left"/>
      <w:pPr>
        <w:ind w:left="28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A062E4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36DD7A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6EB978">
      <w:start w:val="1"/>
      <w:numFmt w:val="lowerRoman"/>
      <w:lvlText w:val="%9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54C84205"/>
    <w:multiLevelType w:val="hybridMultilevel"/>
    <w:tmpl w:val="E626E11C"/>
    <w:styleLink w:val="9"/>
    <w:lvl w:ilvl="0" w:tplc="8B42EC60">
      <w:start w:val="1"/>
      <w:numFmt w:val="decimal"/>
      <w:lvlText w:val="%1."/>
      <w:lvlJc w:val="left"/>
      <w:pPr>
        <w:ind w:left="482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70BB8E">
      <w:start w:val="1"/>
      <w:numFmt w:val="decimal"/>
      <w:lvlText w:val="%2."/>
      <w:lvlJc w:val="left"/>
      <w:pPr>
        <w:ind w:left="962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3C6634">
      <w:start w:val="1"/>
      <w:numFmt w:val="lowerRoman"/>
      <w:lvlText w:val="%3."/>
      <w:lvlJc w:val="left"/>
      <w:pPr>
        <w:ind w:left="1442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F0C9A2">
      <w:start w:val="1"/>
      <w:numFmt w:val="decimal"/>
      <w:lvlText w:val="%4."/>
      <w:lvlJc w:val="left"/>
      <w:pPr>
        <w:ind w:left="1922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E098EC">
      <w:start w:val="1"/>
      <w:numFmt w:val="decimal"/>
      <w:lvlText w:val="%5."/>
      <w:lvlJc w:val="left"/>
      <w:pPr>
        <w:ind w:left="2402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7E3362">
      <w:start w:val="1"/>
      <w:numFmt w:val="lowerRoman"/>
      <w:lvlText w:val="%6."/>
      <w:lvlJc w:val="left"/>
      <w:pPr>
        <w:ind w:left="2882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3E90C0">
      <w:start w:val="1"/>
      <w:numFmt w:val="decimal"/>
      <w:lvlText w:val="%7."/>
      <w:lvlJc w:val="left"/>
      <w:pPr>
        <w:ind w:left="3362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18E51E">
      <w:start w:val="1"/>
      <w:numFmt w:val="decimal"/>
      <w:lvlText w:val="%8."/>
      <w:lvlJc w:val="left"/>
      <w:pPr>
        <w:ind w:left="3842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D0C9AA">
      <w:start w:val="1"/>
      <w:numFmt w:val="lowerRoman"/>
      <w:lvlText w:val="%9."/>
      <w:lvlJc w:val="left"/>
      <w:pPr>
        <w:ind w:left="4322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552773F3"/>
    <w:multiLevelType w:val="hybridMultilevel"/>
    <w:tmpl w:val="26C838A6"/>
    <w:styleLink w:val="7"/>
    <w:lvl w:ilvl="0" w:tplc="A4CCB522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765954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DE2E08">
      <w:start w:val="1"/>
      <w:numFmt w:val="lowerRoman"/>
      <w:lvlText w:val="%3."/>
      <w:lvlJc w:val="left"/>
      <w:pPr>
        <w:ind w:left="14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AA5FE6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8491A4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CC1DEE">
      <w:start w:val="1"/>
      <w:numFmt w:val="lowerRoman"/>
      <w:lvlText w:val="%6."/>
      <w:lvlJc w:val="left"/>
      <w:pPr>
        <w:ind w:left="28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5AE378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E272A6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909846">
      <w:start w:val="1"/>
      <w:numFmt w:val="lowerRoman"/>
      <w:lvlText w:val="%9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55480614"/>
    <w:multiLevelType w:val="hybridMultilevel"/>
    <w:tmpl w:val="4002E338"/>
    <w:numStyleLink w:val="6"/>
  </w:abstractNum>
  <w:abstractNum w:abstractNumId="15">
    <w:nsid w:val="55EB58BB"/>
    <w:multiLevelType w:val="hybridMultilevel"/>
    <w:tmpl w:val="0BA87A44"/>
    <w:numStyleLink w:val="4"/>
  </w:abstractNum>
  <w:abstractNum w:abstractNumId="16">
    <w:nsid w:val="5B133A41"/>
    <w:multiLevelType w:val="hybridMultilevel"/>
    <w:tmpl w:val="4002E338"/>
    <w:styleLink w:val="6"/>
    <w:lvl w:ilvl="0" w:tplc="916AF620">
      <w:start w:val="1"/>
      <w:numFmt w:val="bullet"/>
      <w:lvlText w:val="➢"/>
      <w:lvlJc w:val="left"/>
      <w:pPr>
        <w:ind w:left="48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8C2BA4">
      <w:start w:val="1"/>
      <w:numFmt w:val="bullet"/>
      <w:lvlText w:val="➢"/>
      <w:lvlJc w:val="left"/>
      <w:pPr>
        <w:ind w:left="120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C8BB06">
      <w:start w:val="1"/>
      <w:numFmt w:val="bullet"/>
      <w:lvlText w:val="➢"/>
      <w:lvlJc w:val="left"/>
      <w:pPr>
        <w:ind w:left="192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707F84">
      <w:start w:val="1"/>
      <w:numFmt w:val="bullet"/>
      <w:lvlText w:val="➢"/>
      <w:lvlJc w:val="left"/>
      <w:pPr>
        <w:ind w:left="264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768E56">
      <w:start w:val="1"/>
      <w:numFmt w:val="bullet"/>
      <w:lvlText w:val="➢"/>
      <w:lvlJc w:val="left"/>
      <w:pPr>
        <w:ind w:left="336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0C5464">
      <w:start w:val="1"/>
      <w:numFmt w:val="bullet"/>
      <w:lvlText w:val="➢"/>
      <w:lvlJc w:val="left"/>
      <w:pPr>
        <w:ind w:left="408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0CFD42">
      <w:start w:val="1"/>
      <w:numFmt w:val="bullet"/>
      <w:lvlText w:val="➢"/>
      <w:lvlJc w:val="left"/>
      <w:pPr>
        <w:ind w:left="480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02B09E">
      <w:start w:val="1"/>
      <w:numFmt w:val="bullet"/>
      <w:lvlText w:val="➢"/>
      <w:lvlJc w:val="left"/>
      <w:pPr>
        <w:ind w:left="552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9AFB5A">
      <w:start w:val="1"/>
      <w:numFmt w:val="bullet"/>
      <w:lvlText w:val="➢"/>
      <w:lvlJc w:val="left"/>
      <w:pPr>
        <w:ind w:left="624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DA26CB5"/>
    <w:multiLevelType w:val="multilevel"/>
    <w:tmpl w:val="7270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9747AB"/>
    <w:multiLevelType w:val="hybridMultilevel"/>
    <w:tmpl w:val="E626E11C"/>
    <w:numStyleLink w:val="9"/>
  </w:abstractNum>
  <w:abstractNum w:abstractNumId="19">
    <w:nsid w:val="61902770"/>
    <w:multiLevelType w:val="hybridMultilevel"/>
    <w:tmpl w:val="66287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531B8F"/>
    <w:multiLevelType w:val="hybridMultilevel"/>
    <w:tmpl w:val="EA1253A6"/>
    <w:styleLink w:val="2"/>
    <w:lvl w:ilvl="0" w:tplc="848E9AB6">
      <w:start w:val="1"/>
      <w:numFmt w:val="taiwaneseCounting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2A411A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2A3D2A">
      <w:start w:val="1"/>
      <w:numFmt w:val="lowerRoman"/>
      <w:lvlText w:val="%3."/>
      <w:lvlJc w:val="left"/>
      <w:pPr>
        <w:ind w:left="14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7A9F6A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10A15C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BA6CDE">
      <w:start w:val="1"/>
      <w:numFmt w:val="lowerRoman"/>
      <w:lvlText w:val="%6."/>
      <w:lvlJc w:val="left"/>
      <w:pPr>
        <w:ind w:left="28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DE980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E6ECF8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0EBE9E">
      <w:start w:val="1"/>
      <w:numFmt w:val="lowerRoman"/>
      <w:lvlText w:val="%9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7D6A17C9"/>
    <w:multiLevelType w:val="hybridMultilevel"/>
    <w:tmpl w:val="EA1253A6"/>
    <w:numStyleLink w:val="2"/>
  </w:abstractNum>
  <w:num w:numId="1">
    <w:abstractNumId w:val="1"/>
  </w:num>
  <w:num w:numId="2">
    <w:abstractNumId w:val="2"/>
  </w:num>
  <w:num w:numId="3">
    <w:abstractNumId w:val="20"/>
  </w:num>
  <w:num w:numId="4">
    <w:abstractNumId w:val="21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4"/>
  </w:num>
  <w:num w:numId="8">
    <w:abstractNumId w:val="2"/>
    <w:lvlOverride w:ilvl="0">
      <w:startOverride w:val="5"/>
    </w:lvlOverride>
  </w:num>
  <w:num w:numId="9">
    <w:abstractNumId w:val="10"/>
  </w:num>
  <w:num w:numId="10">
    <w:abstractNumId w:val="15"/>
  </w:num>
  <w:num w:numId="11">
    <w:abstractNumId w:val="11"/>
  </w:num>
  <w:num w:numId="12">
    <w:abstractNumId w:val="0"/>
  </w:num>
  <w:num w:numId="13">
    <w:abstractNumId w:val="16"/>
  </w:num>
  <w:num w:numId="14">
    <w:abstractNumId w:val="14"/>
  </w:num>
  <w:num w:numId="15">
    <w:abstractNumId w:val="13"/>
  </w:num>
  <w:num w:numId="16">
    <w:abstractNumId w:val="9"/>
  </w:num>
  <w:num w:numId="17">
    <w:abstractNumId w:val="7"/>
  </w:num>
  <w:num w:numId="18">
    <w:abstractNumId w:val="6"/>
  </w:num>
  <w:num w:numId="19">
    <w:abstractNumId w:val="2"/>
    <w:lvlOverride w:ilvl="0">
      <w:startOverride w:val="6"/>
    </w:lvlOverride>
  </w:num>
  <w:num w:numId="20">
    <w:abstractNumId w:val="12"/>
  </w:num>
  <w:num w:numId="21">
    <w:abstractNumId w:val="18"/>
  </w:num>
  <w:num w:numId="22">
    <w:abstractNumId w:val="18"/>
    <w:lvlOverride w:ilvl="0">
      <w:lvl w:ilvl="0" w:tplc="B02E43CA">
        <w:start w:val="1"/>
        <w:numFmt w:val="decimal"/>
        <w:lvlText w:val="%1."/>
        <w:lvlJc w:val="left"/>
        <w:pPr>
          <w:ind w:left="51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lvl w:ilvl="1" w:tplc="049C4840">
        <w:start w:val="1"/>
        <w:numFmt w:val="decimal"/>
        <w:lvlText w:val="%2."/>
        <w:lvlJc w:val="left"/>
        <w:pPr>
          <w:ind w:left="99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lvl w:ilvl="2" w:tplc="38022804">
        <w:start w:val="1"/>
        <w:numFmt w:val="lowerRoman"/>
        <w:lvlText w:val="%3."/>
        <w:lvlJc w:val="left"/>
        <w:pPr>
          <w:ind w:left="1488" w:hanging="6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lvl w:ilvl="3" w:tplc="AFB8A294">
        <w:start w:val="1"/>
        <w:numFmt w:val="decimal"/>
        <w:lvlText w:val="%4."/>
        <w:lvlJc w:val="left"/>
        <w:pPr>
          <w:ind w:left="19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lvl w:ilvl="4" w:tplc="AA8C582C">
        <w:start w:val="1"/>
        <w:numFmt w:val="decimal"/>
        <w:lvlText w:val="%5."/>
        <w:lvlJc w:val="left"/>
        <w:pPr>
          <w:ind w:left="243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lvl w:ilvl="5" w:tplc="13F857CE">
        <w:start w:val="1"/>
        <w:numFmt w:val="lowerRoman"/>
        <w:lvlText w:val="%6."/>
        <w:lvlJc w:val="left"/>
        <w:pPr>
          <w:ind w:left="2928" w:hanging="6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lvl w:ilvl="6" w:tplc="D980B354">
        <w:start w:val="1"/>
        <w:numFmt w:val="decimal"/>
        <w:lvlText w:val="%7."/>
        <w:lvlJc w:val="left"/>
        <w:pPr>
          <w:ind w:left="339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lvl w:ilvl="7" w:tplc="266C8AFE">
        <w:start w:val="1"/>
        <w:numFmt w:val="decimal"/>
        <w:lvlText w:val="%8."/>
        <w:lvlJc w:val="left"/>
        <w:pPr>
          <w:ind w:left="387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lvl w:ilvl="8" w:tplc="A704D3A2">
        <w:start w:val="1"/>
        <w:numFmt w:val="lowerRoman"/>
        <w:lvlText w:val="%9."/>
        <w:lvlJc w:val="left"/>
        <w:pPr>
          <w:ind w:left="4368" w:hanging="6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23">
    <w:abstractNumId w:val="19"/>
  </w:num>
  <w:num w:numId="24">
    <w:abstractNumId w:val="17"/>
  </w:num>
  <w:num w:numId="25">
    <w:abstractNumId w:val="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8B"/>
    <w:rsid w:val="000A22DB"/>
    <w:rsid w:val="000C3719"/>
    <w:rsid w:val="000E4F2B"/>
    <w:rsid w:val="0010308E"/>
    <w:rsid w:val="0013606D"/>
    <w:rsid w:val="001476F3"/>
    <w:rsid w:val="00176E17"/>
    <w:rsid w:val="001B7D9D"/>
    <w:rsid w:val="00204437"/>
    <w:rsid w:val="00277219"/>
    <w:rsid w:val="00281DA3"/>
    <w:rsid w:val="002B45D9"/>
    <w:rsid w:val="002B6F58"/>
    <w:rsid w:val="002F0A3C"/>
    <w:rsid w:val="00304718"/>
    <w:rsid w:val="00340361"/>
    <w:rsid w:val="0034605D"/>
    <w:rsid w:val="00352AC0"/>
    <w:rsid w:val="00394A3B"/>
    <w:rsid w:val="003D1DC0"/>
    <w:rsid w:val="00415594"/>
    <w:rsid w:val="004458B0"/>
    <w:rsid w:val="00466C2E"/>
    <w:rsid w:val="00482331"/>
    <w:rsid w:val="00487611"/>
    <w:rsid w:val="004A49D9"/>
    <w:rsid w:val="004B206D"/>
    <w:rsid w:val="0052656B"/>
    <w:rsid w:val="00531A71"/>
    <w:rsid w:val="00580D12"/>
    <w:rsid w:val="00592251"/>
    <w:rsid w:val="005E22D6"/>
    <w:rsid w:val="005F5270"/>
    <w:rsid w:val="00601383"/>
    <w:rsid w:val="006425D4"/>
    <w:rsid w:val="006459B8"/>
    <w:rsid w:val="00655ADE"/>
    <w:rsid w:val="00675440"/>
    <w:rsid w:val="00687309"/>
    <w:rsid w:val="006A2A04"/>
    <w:rsid w:val="006B312D"/>
    <w:rsid w:val="007810FE"/>
    <w:rsid w:val="00790B38"/>
    <w:rsid w:val="00792E43"/>
    <w:rsid w:val="007B460E"/>
    <w:rsid w:val="007C3C53"/>
    <w:rsid w:val="007D7AEA"/>
    <w:rsid w:val="007E2989"/>
    <w:rsid w:val="008341B7"/>
    <w:rsid w:val="00875335"/>
    <w:rsid w:val="00881969"/>
    <w:rsid w:val="00912222"/>
    <w:rsid w:val="009136E8"/>
    <w:rsid w:val="00916C48"/>
    <w:rsid w:val="0093764C"/>
    <w:rsid w:val="009C18BC"/>
    <w:rsid w:val="009C221F"/>
    <w:rsid w:val="009E2662"/>
    <w:rsid w:val="00A41337"/>
    <w:rsid w:val="00A461DF"/>
    <w:rsid w:val="00A5222B"/>
    <w:rsid w:val="00AA728B"/>
    <w:rsid w:val="00AE33CF"/>
    <w:rsid w:val="00B226A5"/>
    <w:rsid w:val="00B53232"/>
    <w:rsid w:val="00B53798"/>
    <w:rsid w:val="00B643FD"/>
    <w:rsid w:val="00BC41E1"/>
    <w:rsid w:val="00BE124B"/>
    <w:rsid w:val="00BE1F34"/>
    <w:rsid w:val="00C0253C"/>
    <w:rsid w:val="00C46D90"/>
    <w:rsid w:val="00C80B07"/>
    <w:rsid w:val="00CB1A6B"/>
    <w:rsid w:val="00CC0D05"/>
    <w:rsid w:val="00CC2A2F"/>
    <w:rsid w:val="00D52D4A"/>
    <w:rsid w:val="00E10DE8"/>
    <w:rsid w:val="00E32E7A"/>
    <w:rsid w:val="00E726A9"/>
    <w:rsid w:val="00E95D77"/>
    <w:rsid w:val="00EC64D8"/>
    <w:rsid w:val="00EE5F49"/>
    <w:rsid w:val="00F04EEE"/>
    <w:rsid w:val="00F60F31"/>
    <w:rsid w:val="00FC540A"/>
    <w:rsid w:val="00FD48DE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728B"/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728B"/>
    <w:rPr>
      <w:u w:val="single"/>
    </w:rPr>
  </w:style>
  <w:style w:type="table" w:customStyle="1" w:styleId="TableNormal">
    <w:name w:val="Table Normal"/>
    <w:rsid w:val="00AA72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AA728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footer"/>
    <w:rsid w:val="00AA728B"/>
    <w:pPr>
      <w:tabs>
        <w:tab w:val="center" w:pos="4153"/>
        <w:tab w:val="right" w:pos="8306"/>
      </w:tabs>
    </w:pPr>
    <w:rPr>
      <w:rFonts w:eastAsia="Arial Unicode MS" w:cs="Arial Unicode MS"/>
      <w:color w:val="000000"/>
      <w:u w:color="000000"/>
    </w:rPr>
  </w:style>
  <w:style w:type="numbering" w:customStyle="1" w:styleId="1">
    <w:name w:val="已輸入樣式 1"/>
    <w:rsid w:val="00AA728B"/>
    <w:pPr>
      <w:numPr>
        <w:numId w:val="1"/>
      </w:numPr>
    </w:pPr>
  </w:style>
  <w:style w:type="paragraph" w:styleId="a6">
    <w:name w:val="List Paragraph"/>
    <w:uiPriority w:val="34"/>
    <w:qFormat/>
    <w:rsid w:val="00AA728B"/>
    <w:pPr>
      <w:ind w:left="48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numbering" w:customStyle="1" w:styleId="2">
    <w:name w:val="已輸入樣式 2"/>
    <w:rsid w:val="00AA728B"/>
    <w:pPr>
      <w:numPr>
        <w:numId w:val="3"/>
      </w:numPr>
    </w:pPr>
  </w:style>
  <w:style w:type="numbering" w:customStyle="1" w:styleId="3">
    <w:name w:val="已輸入樣式 3"/>
    <w:rsid w:val="00AA728B"/>
    <w:pPr>
      <w:numPr>
        <w:numId w:val="6"/>
      </w:numPr>
    </w:pPr>
  </w:style>
  <w:style w:type="numbering" w:customStyle="1" w:styleId="4">
    <w:name w:val="已輸入樣式 4"/>
    <w:rsid w:val="00AA728B"/>
    <w:pPr>
      <w:numPr>
        <w:numId w:val="9"/>
      </w:numPr>
    </w:pPr>
  </w:style>
  <w:style w:type="numbering" w:customStyle="1" w:styleId="5">
    <w:name w:val="已輸入樣式 5"/>
    <w:rsid w:val="00AA728B"/>
    <w:pPr>
      <w:numPr>
        <w:numId w:val="11"/>
      </w:numPr>
    </w:pPr>
  </w:style>
  <w:style w:type="numbering" w:customStyle="1" w:styleId="6">
    <w:name w:val="已輸入樣式 6"/>
    <w:rsid w:val="00AA728B"/>
    <w:pPr>
      <w:numPr>
        <w:numId w:val="13"/>
      </w:numPr>
    </w:pPr>
  </w:style>
  <w:style w:type="numbering" w:customStyle="1" w:styleId="7">
    <w:name w:val="已輸入樣式 7"/>
    <w:rsid w:val="00AA728B"/>
    <w:pPr>
      <w:numPr>
        <w:numId w:val="15"/>
      </w:numPr>
    </w:pPr>
  </w:style>
  <w:style w:type="numbering" w:customStyle="1" w:styleId="8">
    <w:name w:val="已輸入樣式 8"/>
    <w:rsid w:val="00AA728B"/>
    <w:pPr>
      <w:numPr>
        <w:numId w:val="17"/>
      </w:numPr>
    </w:pPr>
  </w:style>
  <w:style w:type="numbering" w:customStyle="1" w:styleId="9">
    <w:name w:val="已輸入樣式 9"/>
    <w:rsid w:val="00AA728B"/>
    <w:pPr>
      <w:numPr>
        <w:numId w:val="20"/>
      </w:numPr>
    </w:pPr>
  </w:style>
  <w:style w:type="paragraph" w:styleId="a7">
    <w:name w:val="header"/>
    <w:basedOn w:val="a"/>
    <w:link w:val="a8"/>
    <w:uiPriority w:val="99"/>
    <w:unhideWhenUsed/>
    <w:rsid w:val="003D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1DC0"/>
    <w:rPr>
      <w:rFonts w:eastAsia="Arial Unicode MS" w:cs="Arial Unicode MS"/>
      <w:color w:val="000000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FC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540A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customStyle="1" w:styleId="graf">
    <w:name w:val="graf"/>
    <w:basedOn w:val="a"/>
    <w:rsid w:val="000E4F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450"/>
    </w:pPr>
    <w:rPr>
      <w:rFonts w:ascii="新細明體" w:eastAsia="新細明體" w:hAnsi="新細明體" w:cs="新細明體"/>
      <w:color w:val="auto"/>
      <w:bdr w:val="none" w:sz="0" w:space="0" w:color="auto"/>
    </w:rPr>
  </w:style>
  <w:style w:type="character" w:customStyle="1" w:styleId="mfont-txtcont1">
    <w:name w:val="mfont-txtcont1"/>
    <w:basedOn w:val="a0"/>
    <w:rsid w:val="006B312D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st1">
    <w:name w:val="st1"/>
    <w:basedOn w:val="a0"/>
    <w:rsid w:val="007D7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728B"/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728B"/>
    <w:rPr>
      <w:u w:val="single"/>
    </w:rPr>
  </w:style>
  <w:style w:type="table" w:customStyle="1" w:styleId="TableNormal">
    <w:name w:val="Table Normal"/>
    <w:rsid w:val="00AA72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AA728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footer"/>
    <w:rsid w:val="00AA728B"/>
    <w:pPr>
      <w:tabs>
        <w:tab w:val="center" w:pos="4153"/>
        <w:tab w:val="right" w:pos="8306"/>
      </w:tabs>
    </w:pPr>
    <w:rPr>
      <w:rFonts w:eastAsia="Arial Unicode MS" w:cs="Arial Unicode MS"/>
      <w:color w:val="000000"/>
      <w:u w:color="000000"/>
    </w:rPr>
  </w:style>
  <w:style w:type="numbering" w:customStyle="1" w:styleId="1">
    <w:name w:val="已輸入樣式 1"/>
    <w:rsid w:val="00AA728B"/>
    <w:pPr>
      <w:numPr>
        <w:numId w:val="1"/>
      </w:numPr>
    </w:pPr>
  </w:style>
  <w:style w:type="paragraph" w:styleId="a6">
    <w:name w:val="List Paragraph"/>
    <w:uiPriority w:val="34"/>
    <w:qFormat/>
    <w:rsid w:val="00AA728B"/>
    <w:pPr>
      <w:ind w:left="48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numbering" w:customStyle="1" w:styleId="2">
    <w:name w:val="已輸入樣式 2"/>
    <w:rsid w:val="00AA728B"/>
    <w:pPr>
      <w:numPr>
        <w:numId w:val="3"/>
      </w:numPr>
    </w:pPr>
  </w:style>
  <w:style w:type="numbering" w:customStyle="1" w:styleId="3">
    <w:name w:val="已輸入樣式 3"/>
    <w:rsid w:val="00AA728B"/>
    <w:pPr>
      <w:numPr>
        <w:numId w:val="6"/>
      </w:numPr>
    </w:pPr>
  </w:style>
  <w:style w:type="numbering" w:customStyle="1" w:styleId="4">
    <w:name w:val="已輸入樣式 4"/>
    <w:rsid w:val="00AA728B"/>
    <w:pPr>
      <w:numPr>
        <w:numId w:val="9"/>
      </w:numPr>
    </w:pPr>
  </w:style>
  <w:style w:type="numbering" w:customStyle="1" w:styleId="5">
    <w:name w:val="已輸入樣式 5"/>
    <w:rsid w:val="00AA728B"/>
    <w:pPr>
      <w:numPr>
        <w:numId w:val="11"/>
      </w:numPr>
    </w:pPr>
  </w:style>
  <w:style w:type="numbering" w:customStyle="1" w:styleId="6">
    <w:name w:val="已輸入樣式 6"/>
    <w:rsid w:val="00AA728B"/>
    <w:pPr>
      <w:numPr>
        <w:numId w:val="13"/>
      </w:numPr>
    </w:pPr>
  </w:style>
  <w:style w:type="numbering" w:customStyle="1" w:styleId="7">
    <w:name w:val="已輸入樣式 7"/>
    <w:rsid w:val="00AA728B"/>
    <w:pPr>
      <w:numPr>
        <w:numId w:val="15"/>
      </w:numPr>
    </w:pPr>
  </w:style>
  <w:style w:type="numbering" w:customStyle="1" w:styleId="8">
    <w:name w:val="已輸入樣式 8"/>
    <w:rsid w:val="00AA728B"/>
    <w:pPr>
      <w:numPr>
        <w:numId w:val="17"/>
      </w:numPr>
    </w:pPr>
  </w:style>
  <w:style w:type="numbering" w:customStyle="1" w:styleId="9">
    <w:name w:val="已輸入樣式 9"/>
    <w:rsid w:val="00AA728B"/>
    <w:pPr>
      <w:numPr>
        <w:numId w:val="20"/>
      </w:numPr>
    </w:pPr>
  </w:style>
  <w:style w:type="paragraph" w:styleId="a7">
    <w:name w:val="header"/>
    <w:basedOn w:val="a"/>
    <w:link w:val="a8"/>
    <w:uiPriority w:val="99"/>
    <w:unhideWhenUsed/>
    <w:rsid w:val="003D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1DC0"/>
    <w:rPr>
      <w:rFonts w:eastAsia="Arial Unicode MS" w:cs="Arial Unicode MS"/>
      <w:color w:val="000000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FC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540A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customStyle="1" w:styleId="graf">
    <w:name w:val="graf"/>
    <w:basedOn w:val="a"/>
    <w:rsid w:val="000E4F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450"/>
    </w:pPr>
    <w:rPr>
      <w:rFonts w:ascii="新細明體" w:eastAsia="新細明體" w:hAnsi="新細明體" w:cs="新細明體"/>
      <w:color w:val="auto"/>
      <w:bdr w:val="none" w:sz="0" w:space="0" w:color="auto"/>
    </w:rPr>
  </w:style>
  <w:style w:type="character" w:customStyle="1" w:styleId="mfont-txtcont1">
    <w:name w:val="mfont-txtcont1"/>
    <w:basedOn w:val="a0"/>
    <w:rsid w:val="006B312D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st1">
    <w:name w:val="st1"/>
    <w:basedOn w:val="a0"/>
    <w:rsid w:val="007D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0729">
              <w:marLeft w:val="0"/>
              <w:marRight w:val="0"/>
              <w:marTop w:val="21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4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6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35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36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30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16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960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283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774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974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02786">
                                                                                      <w:marLeft w:val="1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6305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92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360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790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146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837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173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244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0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246228">
                                                                                      <w:marLeft w:val="1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2685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045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088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622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1922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931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53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73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487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490042">
                                                                                      <w:marLeft w:val="1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64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085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762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0136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0322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321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830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267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028130">
                                                                                      <w:marLeft w:val="1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375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5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439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00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9353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830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174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176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011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181783">
                                                                                      <w:marLeft w:val="1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5741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162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029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184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8020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416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93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173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66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783335">
                                                                                      <w:marLeft w:val="1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7711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69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26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125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0197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755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9955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0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8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7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2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8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818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35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9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6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95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29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90730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82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456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78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8135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625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296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8245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129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.com.tw/exep/assp.php/OKAPI/products/0010220028" TargetMode="External"/><Relationship Id="rId13" Type="http://schemas.openxmlformats.org/officeDocument/2006/relationships/hyperlink" Target="https://www.facebook.com/taiwaninsectsociety/?fref=pb&amp;hc_location=profile_brows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Huang0526/?fref=pb&amp;hc_location=profile_brows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&#40643;&#20181;&#20625;&#20043;&#30002;&#34802;&#19990;&#30028;-338232656278151/?fref=pb&amp;hc_location=profile_brows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shijak0526/?fref=pb&amp;hc_location=profile_brows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&#26118;&#34802;&#33225;&#26360;-165386763544256/?fref=pb&amp;hc_location=profile_browser" TargetMode="External"/><Relationship Id="rId14" Type="http://schemas.openxmlformats.org/officeDocument/2006/relationships/hyperlink" Target="https://www.facebook.com/ncslsa/?fref=pb&amp;hc_location=profile_browser" TargetMode="Externa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user</cp:lastModifiedBy>
  <cp:revision>2</cp:revision>
  <dcterms:created xsi:type="dcterms:W3CDTF">2018-03-02T03:04:00Z</dcterms:created>
  <dcterms:modified xsi:type="dcterms:W3CDTF">2018-03-02T03:04:00Z</dcterms:modified>
</cp:coreProperties>
</file>